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19A" w:rsidRDefault="00E3019A" w:rsidP="00E3019A">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7</w:t>
      </w:r>
      <w:r w:rsidRPr="00A860F6">
        <w:rPr>
          <w:rFonts w:ascii="Times New Roman" w:eastAsia="宋体" w:hAnsi="宋体"/>
          <w:sz w:val="40"/>
        </w:rPr>
        <w:t xml:space="preserve">　</w:t>
      </w:r>
      <w:r w:rsidRPr="00A860F6">
        <w:rPr>
          <w:rFonts w:ascii="Arial" w:eastAsia="黑体" w:hAnsi="黑体"/>
          <w:b/>
          <w:sz w:val="40"/>
        </w:rPr>
        <w:t>降低化学反应活化能的酶</w:t>
      </w:r>
    </w:p>
    <w:bookmarkEnd w:id="0"/>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湖南百校联考</w:t>
      </w:r>
      <w:r w:rsidRPr="00A860F6">
        <w:rPr>
          <w:rFonts w:ascii="Times New Roman" w:eastAsia="宋体" w:hAnsi="宋体"/>
        </w:rPr>
        <w:t>)</w:t>
      </w:r>
      <w:r w:rsidRPr="00A860F6">
        <w:rPr>
          <w:rFonts w:ascii="Times New Roman" w:eastAsia="宋体" w:hAnsi="宋体"/>
        </w:rPr>
        <w:t>下列有关细胞中酶的叙述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所有酶都一定含有</w:t>
      </w:r>
      <w:r w:rsidRPr="00A860F6">
        <w:rPr>
          <w:rFonts w:ascii="Times New Roman" w:eastAsia="宋体" w:hAnsi="宋体"/>
        </w:rPr>
        <w:t>C</w:t>
      </w:r>
      <w:r w:rsidRPr="00A860F6">
        <w:rPr>
          <w:rFonts w:ascii="Times New Roman" w:eastAsia="宋体" w:hAnsi="宋体"/>
        </w:rPr>
        <w:t>、</w:t>
      </w:r>
      <w:r w:rsidRPr="00A860F6">
        <w:rPr>
          <w:rFonts w:ascii="Times New Roman" w:eastAsia="宋体" w:hAnsi="宋体"/>
        </w:rPr>
        <w:t>H</w:t>
      </w:r>
      <w:r w:rsidRPr="00A860F6">
        <w:rPr>
          <w:rFonts w:ascii="Times New Roman" w:eastAsia="宋体" w:hAnsi="宋体"/>
        </w:rPr>
        <w:t>、</w:t>
      </w:r>
      <w:r w:rsidRPr="00A860F6">
        <w:rPr>
          <w:rFonts w:ascii="Times New Roman" w:eastAsia="宋体" w:hAnsi="宋体"/>
        </w:rPr>
        <w:t>O</w:t>
      </w:r>
      <w:r w:rsidRPr="00A860F6">
        <w:rPr>
          <w:rFonts w:ascii="Times New Roman" w:eastAsia="宋体" w:hAnsi="宋体"/>
        </w:rPr>
        <w:t>、</w:t>
      </w:r>
      <w:r w:rsidRPr="00A860F6">
        <w:rPr>
          <w:rFonts w:ascii="Times New Roman" w:eastAsia="宋体" w:hAnsi="宋体"/>
        </w:rPr>
        <w:t>N</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酶的专一性与酶空间结构的特异性有关</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已经变性的酶都能重新恢复活性</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在不同的温度条件下</w:t>
      </w:r>
      <w:r w:rsidRPr="00A860F6">
        <w:rPr>
          <w:rFonts w:ascii="Times New Roman" w:eastAsia="宋体" w:hAnsi="宋体"/>
        </w:rPr>
        <w:t>,</w:t>
      </w:r>
      <w:r w:rsidRPr="00A860F6">
        <w:rPr>
          <w:rFonts w:ascii="Times New Roman" w:eastAsia="宋体" w:hAnsi="宋体"/>
        </w:rPr>
        <w:t>酶的活性可能相同</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山东日照联考</w:t>
      </w:r>
      <w:r w:rsidRPr="00A860F6">
        <w:rPr>
          <w:rFonts w:ascii="Times New Roman" w:eastAsia="宋体" w:hAnsi="宋体"/>
        </w:rPr>
        <w:t>)</w:t>
      </w:r>
      <w:r w:rsidRPr="00A860F6">
        <w:rPr>
          <w:rFonts w:ascii="Times New Roman" w:eastAsia="宋体" w:hAnsi="宋体"/>
        </w:rPr>
        <w:t>已知药物</w:t>
      </w:r>
      <w:r w:rsidRPr="00A860F6">
        <w:rPr>
          <w:rFonts w:ascii="Times New Roman" w:eastAsia="宋体" w:hAnsi="宋体"/>
        </w:rPr>
        <w:t>a</w:t>
      </w:r>
      <w:r w:rsidRPr="00A860F6">
        <w:rPr>
          <w:rFonts w:ascii="Times New Roman" w:eastAsia="宋体" w:hAnsi="宋体"/>
        </w:rPr>
        <w:t>能使淀粉酶和淀粉结合的机会减少</w:t>
      </w:r>
      <w:r w:rsidRPr="00A860F6">
        <w:rPr>
          <w:rFonts w:ascii="Times New Roman" w:eastAsia="宋体" w:hAnsi="宋体"/>
        </w:rPr>
        <w:t>,</w:t>
      </w:r>
      <w:r w:rsidRPr="00A860F6">
        <w:rPr>
          <w:rFonts w:ascii="Times New Roman" w:eastAsia="宋体" w:hAnsi="宋体"/>
        </w:rPr>
        <w:t>但不会影响淀粉酶活性</w:t>
      </w:r>
      <w:r w:rsidRPr="00A860F6">
        <w:rPr>
          <w:rFonts w:ascii="Times New Roman" w:eastAsia="宋体" w:hAnsi="宋体"/>
        </w:rPr>
        <w:t>;</w:t>
      </w:r>
      <w:r w:rsidRPr="00A860F6">
        <w:rPr>
          <w:rFonts w:ascii="Times New Roman" w:eastAsia="宋体" w:hAnsi="宋体"/>
        </w:rPr>
        <w:t>施加药物</w:t>
      </w:r>
      <w:r w:rsidRPr="00A860F6">
        <w:rPr>
          <w:rFonts w:ascii="Times New Roman" w:eastAsia="宋体" w:hAnsi="宋体"/>
        </w:rPr>
        <w:t>b</w:t>
      </w:r>
      <w:r w:rsidRPr="00A860F6">
        <w:rPr>
          <w:rFonts w:ascii="Times New Roman" w:eastAsia="宋体" w:hAnsi="宋体"/>
        </w:rPr>
        <w:t>能使淀粉酶活性丧失。图为淀粉酶在不同处理条件下产物浓度随时间的变化曲线</w:t>
      </w:r>
      <w:r w:rsidRPr="00A860F6">
        <w:rPr>
          <w:rFonts w:ascii="Times New Roman" w:eastAsia="宋体" w:hAnsi="宋体"/>
        </w:rPr>
        <w:t>,</w:t>
      </w:r>
      <w:r w:rsidRPr="00A860F6">
        <w:rPr>
          <w:rFonts w:ascii="Times New Roman" w:eastAsia="宋体" w:hAnsi="宋体"/>
        </w:rPr>
        <w:t>其中乙组使用了少量药物</w:t>
      </w:r>
      <w:r w:rsidRPr="00A860F6">
        <w:rPr>
          <w:rFonts w:ascii="Times New Roman" w:eastAsia="宋体" w:hAnsi="宋体"/>
        </w:rPr>
        <w:t>a</w:t>
      </w:r>
      <w:r w:rsidRPr="00A860F6">
        <w:rPr>
          <w:rFonts w:ascii="Times New Roman" w:eastAsia="宋体" w:hAnsi="宋体"/>
        </w:rPr>
        <w:t>处理。据图分析不合理的是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383840" cy="1053720"/>
            <wp:effectExtent l="0" t="0" r="0" b="0"/>
            <wp:docPr id="76" name="21A203.eps" descr="id:2147486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8" cstate="print"/>
                    <a:stretch>
                      <a:fillRect/>
                    </a:stretch>
                  </pic:blipFill>
                  <pic:spPr>
                    <a:xfrm>
                      <a:off x="0" y="0"/>
                      <a:ext cx="1383840" cy="1053720"/>
                    </a:xfrm>
                    <a:prstGeom prst="rect">
                      <a:avLst/>
                    </a:prstGeom>
                  </pic:spPr>
                </pic:pic>
              </a:graphicData>
            </a:graphic>
          </wp:inline>
        </w:drawing>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rPr>
        <w:t>0~</w:t>
      </w:r>
      <w:r w:rsidRPr="00A860F6">
        <w:rPr>
          <w:rFonts w:ascii="Times New Roman" w:eastAsia="宋体" w:hAnsi="宋体"/>
          <w:i/>
        </w:rPr>
        <w:t>t</w:t>
      </w:r>
      <w:r w:rsidRPr="00A860F6">
        <w:rPr>
          <w:rFonts w:ascii="Times New Roman" w:eastAsia="宋体" w:hAnsi="宋体"/>
          <w:vertAlign w:val="subscript"/>
        </w:rPr>
        <w:t>1</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甲、丙两组均可能使用了药物</w:t>
      </w:r>
      <w:r w:rsidRPr="00A860F6">
        <w:rPr>
          <w:rFonts w:ascii="Times New Roman" w:eastAsia="宋体" w:hAnsi="宋体"/>
        </w:rPr>
        <w:t>a</w:t>
      </w:r>
      <w:r w:rsidRPr="00A860F6">
        <w:rPr>
          <w:rFonts w:ascii="Times New Roman" w:eastAsia="宋体" w:hAnsi="宋体"/>
        </w:rPr>
        <w:t>处理</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i/>
        </w:rPr>
        <w:t>t</w:t>
      </w:r>
      <w:r w:rsidRPr="00A860F6">
        <w:rPr>
          <w:rFonts w:ascii="Times New Roman" w:eastAsia="宋体" w:hAnsi="宋体"/>
          <w:vertAlign w:val="subscript"/>
        </w:rPr>
        <w:t>1</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丙组可能适当提高了反应温度</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i/>
        </w:rPr>
        <w:t>t</w:t>
      </w:r>
      <w:r w:rsidRPr="00A860F6">
        <w:rPr>
          <w:rFonts w:ascii="Times New Roman" w:eastAsia="宋体" w:hAnsi="宋体"/>
          <w:vertAlign w:val="subscript"/>
        </w:rPr>
        <w:t>1</w:t>
      </w:r>
      <w:r w:rsidRPr="00A860F6">
        <w:rPr>
          <w:rFonts w:ascii="Times New Roman" w:eastAsia="宋体" w:hAnsi="宋体"/>
        </w:rPr>
        <w:t>后</w:t>
      </w:r>
      <w:r w:rsidRPr="00A860F6">
        <w:rPr>
          <w:rFonts w:ascii="Times New Roman" w:eastAsia="宋体" w:hAnsi="宋体"/>
        </w:rPr>
        <w:t>,</w:t>
      </w:r>
      <w:r w:rsidRPr="00A860F6">
        <w:rPr>
          <w:rFonts w:ascii="Times New Roman" w:eastAsia="宋体" w:hAnsi="宋体"/>
        </w:rPr>
        <w:t>甲、乙两组中的淀粉酶活性均小于丙组</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i/>
        </w:rPr>
        <w:t>t</w:t>
      </w:r>
      <w:r w:rsidRPr="00A860F6">
        <w:rPr>
          <w:rFonts w:ascii="Times New Roman" w:eastAsia="宋体" w:hAnsi="宋体"/>
          <w:vertAlign w:val="subscript"/>
        </w:rPr>
        <w:t>1</w:t>
      </w:r>
      <w:r w:rsidRPr="00A860F6">
        <w:rPr>
          <w:rFonts w:ascii="Times New Roman" w:eastAsia="宋体" w:hAnsi="宋体"/>
        </w:rPr>
        <w:t>后</w:t>
      </w:r>
      <w:r w:rsidRPr="00A860F6">
        <w:rPr>
          <w:rFonts w:ascii="Times New Roman" w:eastAsia="宋体" w:hAnsi="宋体"/>
        </w:rPr>
        <w:t>,</w:t>
      </w:r>
      <w:r w:rsidRPr="00A860F6">
        <w:rPr>
          <w:rFonts w:ascii="Times New Roman" w:eastAsia="宋体" w:hAnsi="宋体"/>
        </w:rPr>
        <w:t>甲组可能因使用药物</w:t>
      </w:r>
      <w:r w:rsidRPr="00A860F6">
        <w:rPr>
          <w:rFonts w:ascii="Times New Roman" w:eastAsia="宋体" w:hAnsi="宋体"/>
        </w:rPr>
        <w:t>b</w:t>
      </w:r>
      <w:r w:rsidRPr="00A860F6">
        <w:rPr>
          <w:rFonts w:ascii="Times New Roman" w:eastAsia="宋体" w:hAnsi="宋体"/>
        </w:rPr>
        <w:t>而导致曲线不再上升</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山东日照实验班过程检测</w:t>
      </w:r>
      <w:r w:rsidRPr="00A860F6">
        <w:rPr>
          <w:rFonts w:ascii="Times New Roman" w:eastAsia="宋体" w:hAnsi="宋体"/>
        </w:rPr>
        <w:t>)</w:t>
      </w:r>
      <w:r w:rsidRPr="00A860F6">
        <w:rPr>
          <w:rFonts w:ascii="Times New Roman" w:eastAsia="宋体" w:hAnsi="宋体"/>
        </w:rPr>
        <w:t>某实验室新近研制出一种</w:t>
      </w:r>
      <w:r w:rsidRPr="00A860F6">
        <w:rPr>
          <w:rFonts w:ascii="Times New Roman" w:eastAsia="宋体" w:hAnsi="宋体"/>
        </w:rPr>
        <w:t>X</w:t>
      </w:r>
      <w:r w:rsidRPr="00A860F6">
        <w:rPr>
          <w:rFonts w:ascii="Times New Roman" w:eastAsia="宋体" w:hAnsi="宋体"/>
        </w:rPr>
        <w:t>酶</w:t>
      </w:r>
      <w:r w:rsidRPr="00A860F6">
        <w:rPr>
          <w:rFonts w:ascii="Times New Roman" w:eastAsia="宋体" w:hAnsi="宋体"/>
        </w:rPr>
        <w:t>,</w:t>
      </w:r>
      <w:r w:rsidRPr="00A860F6">
        <w:rPr>
          <w:rFonts w:ascii="Times New Roman" w:eastAsia="宋体" w:hAnsi="宋体"/>
        </w:rPr>
        <w:t>为测出</w:t>
      </w:r>
      <w:r w:rsidRPr="00A860F6">
        <w:rPr>
          <w:rFonts w:ascii="Times New Roman" w:eastAsia="宋体" w:hAnsi="宋体"/>
        </w:rPr>
        <w:t>X</w:t>
      </w:r>
      <w:r w:rsidRPr="00A860F6">
        <w:rPr>
          <w:rFonts w:ascii="Times New Roman" w:eastAsia="宋体" w:hAnsi="宋体"/>
        </w:rPr>
        <w:t>酶的最适温度</w:t>
      </w:r>
      <w:r w:rsidRPr="00A860F6">
        <w:rPr>
          <w:rFonts w:ascii="Times New Roman" w:eastAsia="宋体" w:hAnsi="宋体"/>
        </w:rPr>
        <w:t>,</w:t>
      </w:r>
      <w:r w:rsidRPr="00A860F6">
        <w:rPr>
          <w:rFonts w:ascii="Times New Roman" w:eastAsia="宋体" w:hAnsi="宋体"/>
        </w:rPr>
        <w:t>有人设置了</w:t>
      </w:r>
      <w:r w:rsidRPr="00A860F6">
        <w:rPr>
          <w:rFonts w:ascii="Times New Roman" w:eastAsia="宋体" w:hAnsi="宋体"/>
          <w:i/>
        </w:rPr>
        <w:t>a</w:t>
      </w:r>
      <w:r w:rsidRPr="00A860F6">
        <w:rPr>
          <w:rFonts w:ascii="Times New Roman" w:eastAsia="宋体" w:hAnsi="宋体"/>
        </w:rPr>
        <w:t>、</w:t>
      </w:r>
      <w:r w:rsidRPr="00A860F6">
        <w:rPr>
          <w:rFonts w:ascii="Times New Roman" w:eastAsia="宋体" w:hAnsi="宋体"/>
        </w:rPr>
        <w:t xml:space="preserve">25 </w:t>
      </w:r>
      <w:r w:rsidRPr="00A860F6">
        <w:rPr>
          <w:rFonts w:ascii="宋体" w:eastAsia="宋体" w:hAnsi="宋体" w:cs="宋体" w:hint="eastAsia"/>
        </w:rPr>
        <w:t>℃</w:t>
      </w:r>
      <w:r w:rsidRPr="00A860F6">
        <w:rPr>
          <w:rFonts w:ascii="Times New Roman" w:eastAsia="宋体" w:hAnsi="宋体"/>
        </w:rPr>
        <w:t>、</w:t>
      </w:r>
      <w:r w:rsidRPr="00A860F6">
        <w:rPr>
          <w:rFonts w:ascii="Times New Roman" w:eastAsia="宋体" w:hAnsi="宋体"/>
          <w:i/>
        </w:rPr>
        <w:t>b</w:t>
      </w:r>
      <w:r w:rsidRPr="00A860F6">
        <w:rPr>
          <w:rFonts w:ascii="Times New Roman" w:eastAsia="宋体" w:hAnsi="宋体"/>
        </w:rPr>
        <w:t>(</w:t>
      </w:r>
      <w:r w:rsidRPr="00A860F6">
        <w:rPr>
          <w:rFonts w:ascii="Times New Roman" w:eastAsia="宋体" w:hAnsi="宋体"/>
          <w:i/>
        </w:rPr>
        <w:t>a</w:t>
      </w:r>
      <w:r w:rsidRPr="00A860F6">
        <w:rPr>
          <w:rFonts w:ascii="Times New Roman" w:eastAsia="宋体" w:hAnsi="宋体"/>
        </w:rPr>
        <w:t xml:space="preserve">&lt;25 </w:t>
      </w:r>
      <w:r w:rsidRPr="00A860F6">
        <w:rPr>
          <w:rFonts w:ascii="宋体" w:eastAsia="宋体" w:hAnsi="宋体" w:cs="宋体" w:hint="eastAsia"/>
        </w:rPr>
        <w:t>℃</w:t>
      </w:r>
      <w:r w:rsidRPr="00A860F6">
        <w:rPr>
          <w:rFonts w:ascii="Times New Roman" w:eastAsia="宋体" w:hAnsi="宋体"/>
        </w:rPr>
        <w:t>&lt;</w:t>
      </w:r>
      <w:r w:rsidRPr="00A860F6">
        <w:rPr>
          <w:rFonts w:ascii="Times New Roman" w:eastAsia="宋体" w:hAnsi="宋体"/>
          <w:i/>
        </w:rPr>
        <w:t>b</w:t>
      </w:r>
      <w:r w:rsidRPr="00A860F6">
        <w:rPr>
          <w:rFonts w:ascii="Times New Roman" w:eastAsia="宋体" w:hAnsi="宋体"/>
        </w:rPr>
        <w:t>)</w:t>
      </w:r>
      <w:r w:rsidRPr="00A860F6">
        <w:rPr>
          <w:rFonts w:ascii="Times New Roman" w:eastAsia="宋体" w:hAnsi="宋体"/>
        </w:rPr>
        <w:t>三种温度进行实验</w:t>
      </w:r>
      <w:r w:rsidRPr="00A860F6">
        <w:rPr>
          <w:rFonts w:ascii="Times New Roman" w:eastAsia="宋体" w:hAnsi="宋体"/>
        </w:rPr>
        <w:t>,</w:t>
      </w:r>
      <w:r w:rsidRPr="00A860F6">
        <w:rPr>
          <w:rFonts w:ascii="Times New Roman" w:eastAsia="宋体" w:hAnsi="宋体"/>
        </w:rPr>
        <w:t>结果发现</w:t>
      </w:r>
      <w:r w:rsidRPr="00A860F6">
        <w:rPr>
          <w:rFonts w:ascii="Times New Roman" w:eastAsia="宋体" w:hAnsi="宋体"/>
        </w:rPr>
        <w:t>,</w:t>
      </w:r>
      <w:r w:rsidRPr="00A860F6">
        <w:rPr>
          <w:rFonts w:ascii="Times New Roman" w:eastAsia="宋体" w:hAnsi="宋体"/>
        </w:rPr>
        <w:t>此三种温度下的</w:t>
      </w:r>
      <w:r w:rsidRPr="00A860F6">
        <w:rPr>
          <w:rFonts w:ascii="Times New Roman" w:eastAsia="宋体" w:hAnsi="宋体"/>
        </w:rPr>
        <w:t>X</w:t>
      </w:r>
      <w:r w:rsidRPr="00A860F6">
        <w:rPr>
          <w:rFonts w:ascii="Times New Roman" w:eastAsia="宋体" w:hAnsi="宋体"/>
        </w:rPr>
        <w:t>酶活性无显著差异。据此可推测</w:t>
      </w:r>
      <w:r w:rsidRPr="00A860F6">
        <w:rPr>
          <w:rFonts w:ascii="Times New Roman" w:eastAsia="宋体" w:hAnsi="宋体"/>
        </w:rPr>
        <w:t>X</w:t>
      </w:r>
      <w:r w:rsidRPr="00A860F6">
        <w:rPr>
          <w:rFonts w:ascii="Times New Roman" w:eastAsia="宋体" w:hAnsi="宋体"/>
        </w:rPr>
        <w:t>酶的最适温度</w:t>
      </w:r>
      <w:r w:rsidRPr="00A860F6">
        <w:rPr>
          <w:rFonts w:ascii="Times New Roman" w:eastAsia="宋体" w:hAnsi="宋体"/>
        </w:rPr>
        <w:ptab w:relativeTo="margin" w:alignment="right" w:leader="none"/>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一定在</w:t>
      </w:r>
      <w:r w:rsidRPr="00A860F6">
        <w:rPr>
          <w:rFonts w:ascii="Times New Roman" w:eastAsia="宋体" w:hAnsi="宋体"/>
        </w:rPr>
        <w:t xml:space="preserve">25 </w:t>
      </w:r>
      <w:r w:rsidRPr="00A860F6">
        <w:rPr>
          <w:rFonts w:ascii="宋体" w:eastAsia="宋体" w:hAnsi="宋体" w:cs="宋体" w:hint="eastAsia"/>
        </w:rPr>
        <w:t>℃</w:t>
      </w:r>
      <w:r w:rsidRPr="00A860F6">
        <w:rPr>
          <w:rFonts w:ascii="Times New Roman" w:eastAsia="宋体" w:hAnsi="宋体"/>
        </w:rPr>
        <w:t>左右</w:t>
      </w:r>
      <w:r w:rsidRPr="00A860F6">
        <w:rPr>
          <w:rFonts w:ascii="Times New Roman" w:eastAsia="宋体" w:hAnsi="宋体"/>
        </w:rPr>
        <w:tab/>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一定在</w:t>
      </w:r>
      <w:r w:rsidRPr="00A860F6">
        <w:rPr>
          <w:rFonts w:ascii="Times New Roman" w:eastAsia="宋体" w:hAnsi="宋体"/>
          <w:i/>
        </w:rPr>
        <w:t>a</w:t>
      </w:r>
      <w:r w:rsidRPr="00A860F6">
        <w:rPr>
          <w:rFonts w:ascii="Times New Roman" w:eastAsia="宋体" w:hAnsi="宋体"/>
        </w:rPr>
        <w:t xml:space="preserve">~25 </w:t>
      </w:r>
      <w:r w:rsidRPr="00A860F6">
        <w:rPr>
          <w:rFonts w:ascii="宋体" w:eastAsia="宋体" w:hAnsi="宋体" w:cs="宋体" w:hint="eastAsia"/>
        </w:rPr>
        <w:t>℃</w:t>
      </w:r>
      <w:r w:rsidRPr="00A860F6">
        <w:rPr>
          <w:rFonts w:ascii="Times New Roman" w:eastAsia="宋体" w:hAnsi="宋体"/>
        </w:rPr>
        <w:t>之间</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一定在</w:t>
      </w:r>
      <w:r w:rsidRPr="00A860F6">
        <w:rPr>
          <w:rFonts w:ascii="Times New Roman" w:eastAsia="宋体" w:hAnsi="宋体"/>
        </w:rPr>
        <w:t xml:space="preserve">25 </w:t>
      </w:r>
      <w:r w:rsidRPr="00A860F6">
        <w:rPr>
          <w:rFonts w:ascii="宋体" w:eastAsia="宋体" w:hAnsi="宋体" w:cs="宋体" w:hint="eastAsia"/>
        </w:rPr>
        <w:t>℃</w:t>
      </w:r>
      <w:r w:rsidRPr="00A860F6">
        <w:rPr>
          <w:rFonts w:ascii="Times New Roman" w:eastAsia="宋体" w:hAnsi="宋体"/>
        </w:rPr>
        <w:t>~</w:t>
      </w:r>
      <w:r w:rsidRPr="00A860F6">
        <w:rPr>
          <w:rFonts w:ascii="Times New Roman" w:eastAsia="宋体" w:hAnsi="宋体"/>
          <w:i/>
        </w:rPr>
        <w:t>b</w:t>
      </w:r>
      <w:r w:rsidRPr="00A860F6">
        <w:rPr>
          <w:rFonts w:ascii="Times New Roman" w:eastAsia="宋体" w:hAnsi="宋体"/>
        </w:rPr>
        <w:t>之间</w:t>
      </w:r>
      <w:r w:rsidRPr="00A860F6">
        <w:rPr>
          <w:rFonts w:ascii="Times New Roman" w:eastAsia="宋体" w:hAnsi="宋体"/>
        </w:rPr>
        <w:tab/>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低于</w:t>
      </w:r>
      <w:r w:rsidRPr="00A860F6">
        <w:rPr>
          <w:rFonts w:ascii="Times New Roman" w:eastAsia="宋体" w:hAnsi="宋体"/>
          <w:i/>
        </w:rPr>
        <w:t>a</w:t>
      </w:r>
      <w:r w:rsidRPr="00A860F6">
        <w:rPr>
          <w:rFonts w:ascii="Times New Roman" w:eastAsia="宋体" w:hAnsi="宋体"/>
        </w:rPr>
        <w:t>或高于</w:t>
      </w:r>
      <w:r w:rsidRPr="00A860F6">
        <w:rPr>
          <w:rFonts w:ascii="Times New Roman" w:eastAsia="宋体" w:hAnsi="宋体"/>
          <w:i/>
        </w:rPr>
        <w:t>b</w:t>
      </w:r>
      <w:r w:rsidRPr="00A860F6">
        <w:rPr>
          <w:rFonts w:ascii="Times New Roman" w:eastAsia="宋体" w:hAnsi="宋体"/>
        </w:rPr>
        <w:t>或在</w:t>
      </w:r>
      <w:r w:rsidRPr="00A860F6">
        <w:rPr>
          <w:rFonts w:ascii="Times New Roman" w:eastAsia="宋体" w:hAnsi="宋体"/>
          <w:i/>
        </w:rPr>
        <w:t>a~b</w:t>
      </w:r>
      <w:r w:rsidRPr="00A860F6">
        <w:rPr>
          <w:rFonts w:ascii="Times New Roman" w:eastAsia="宋体" w:hAnsi="宋体"/>
        </w:rPr>
        <w:t>之间都有可能</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湖北宜昌一中联考</w:t>
      </w:r>
      <w:r w:rsidRPr="00A860F6">
        <w:rPr>
          <w:rFonts w:ascii="Times New Roman" w:eastAsia="宋体" w:hAnsi="宋体"/>
        </w:rPr>
        <w:t>)</w:t>
      </w:r>
      <w:r w:rsidRPr="00A860F6">
        <w:rPr>
          <w:rFonts w:ascii="Times New Roman" w:eastAsia="宋体" w:hAnsi="宋体"/>
        </w:rPr>
        <w:t>生物的新陈代谢离不开酶。下列有关酶的叙述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酶既可以作为催化剂</w:t>
      </w:r>
      <w:r w:rsidRPr="00A860F6">
        <w:rPr>
          <w:rFonts w:ascii="Times New Roman" w:eastAsia="宋体" w:hAnsi="宋体"/>
        </w:rPr>
        <w:t>,</w:t>
      </w:r>
      <w:r w:rsidRPr="00A860F6">
        <w:rPr>
          <w:rFonts w:ascii="Times New Roman" w:eastAsia="宋体" w:hAnsi="宋体"/>
        </w:rPr>
        <w:t>也可以作为另一个反应的底物</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可利用唾液淀粉酶处理植物细胞</w:t>
      </w:r>
      <w:r w:rsidRPr="00A860F6">
        <w:rPr>
          <w:rFonts w:ascii="Times New Roman" w:eastAsia="宋体" w:hAnsi="宋体"/>
        </w:rPr>
        <w:t>,</w:t>
      </w:r>
      <w:r w:rsidRPr="00A860F6">
        <w:rPr>
          <w:rFonts w:ascii="Times New Roman" w:eastAsia="宋体" w:hAnsi="宋体"/>
        </w:rPr>
        <w:t>用于获得无细胞壁的植物细胞</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rPr>
        <w:t>pH</w:t>
      </w:r>
      <w:r w:rsidRPr="00A860F6">
        <w:rPr>
          <w:rFonts w:ascii="Times New Roman" w:eastAsia="宋体" w:hAnsi="宋体"/>
        </w:rPr>
        <w:t>分别为</w:t>
      </w:r>
      <w:r w:rsidRPr="00A860F6">
        <w:rPr>
          <w:rFonts w:ascii="Times New Roman" w:eastAsia="宋体" w:hAnsi="宋体"/>
        </w:rPr>
        <w:t>6</w:t>
      </w:r>
      <w:r w:rsidRPr="00A860F6">
        <w:rPr>
          <w:rFonts w:ascii="Times New Roman" w:eastAsia="宋体" w:hAnsi="宋体"/>
        </w:rPr>
        <w:t>、</w:t>
      </w:r>
      <w:r w:rsidRPr="00A860F6">
        <w:rPr>
          <w:rFonts w:ascii="Times New Roman" w:eastAsia="宋体" w:hAnsi="宋体"/>
        </w:rPr>
        <w:t>7</w:t>
      </w:r>
      <w:r w:rsidRPr="00A860F6">
        <w:rPr>
          <w:rFonts w:ascii="Times New Roman" w:eastAsia="宋体" w:hAnsi="宋体"/>
        </w:rPr>
        <w:t>、</w:t>
      </w:r>
      <w:r w:rsidRPr="00A860F6">
        <w:rPr>
          <w:rFonts w:ascii="Times New Roman" w:eastAsia="宋体" w:hAnsi="宋体"/>
        </w:rPr>
        <w:t>8</w:t>
      </w:r>
      <w:r w:rsidRPr="00A860F6">
        <w:rPr>
          <w:rFonts w:ascii="Times New Roman" w:eastAsia="宋体" w:hAnsi="宋体"/>
        </w:rPr>
        <w:t>、</w:t>
      </w:r>
      <w:r w:rsidRPr="00A860F6">
        <w:rPr>
          <w:rFonts w:ascii="Times New Roman" w:eastAsia="宋体" w:hAnsi="宋体"/>
        </w:rPr>
        <w:t>9</w:t>
      </w:r>
      <w:r w:rsidRPr="00A860F6">
        <w:rPr>
          <w:rFonts w:ascii="Times New Roman" w:eastAsia="宋体" w:hAnsi="宋体"/>
        </w:rPr>
        <w:t>的条件下可探究</w:t>
      </w:r>
      <w:r w:rsidRPr="00A860F6">
        <w:rPr>
          <w:rFonts w:ascii="Times New Roman" w:eastAsia="宋体" w:hAnsi="宋体"/>
        </w:rPr>
        <w:t>pH</w:t>
      </w:r>
      <w:r w:rsidRPr="00A860F6">
        <w:rPr>
          <w:rFonts w:ascii="Times New Roman" w:eastAsia="宋体" w:hAnsi="宋体"/>
        </w:rPr>
        <w:t>对胃蛋白酶活性的影响</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rPr>
        <w:t>H</w:t>
      </w:r>
      <w:r w:rsidRPr="00A860F6">
        <w:rPr>
          <w:rFonts w:ascii="Times New Roman" w:eastAsia="宋体" w:hAnsi="宋体"/>
          <w:vertAlign w:val="subscript"/>
        </w:rPr>
        <w:t>2</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的分解实验中</w:t>
      </w:r>
      <w:r w:rsidRPr="00A860F6">
        <w:rPr>
          <w:rFonts w:ascii="Times New Roman" w:eastAsia="宋体" w:hAnsi="宋体"/>
        </w:rPr>
        <w:t>,</w:t>
      </w:r>
      <w:r w:rsidRPr="00A860F6">
        <w:rPr>
          <w:rFonts w:ascii="Times New Roman" w:eastAsia="宋体" w:hAnsi="宋体"/>
        </w:rPr>
        <w:t>加热、加入</w:t>
      </w:r>
      <w:r w:rsidRPr="00A860F6">
        <w:rPr>
          <w:rFonts w:ascii="Times New Roman" w:eastAsia="宋体" w:hAnsi="宋体"/>
        </w:rPr>
        <w:t>Fe</w:t>
      </w:r>
      <w:r w:rsidRPr="00A860F6">
        <w:rPr>
          <w:rFonts w:ascii="Times New Roman" w:eastAsia="宋体" w:hAnsi="宋体"/>
          <w:vertAlign w:val="superscript"/>
        </w:rPr>
        <w:t>3+</w:t>
      </w:r>
      <w:r w:rsidRPr="00A860F6">
        <w:rPr>
          <w:rFonts w:ascii="Times New Roman" w:eastAsia="宋体" w:hAnsi="宋体"/>
        </w:rPr>
        <w:t>与过氧化氢酶均能降低反应活化能</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湖北宜昌市二中起点考试</w:t>
      </w:r>
      <w:r w:rsidRPr="00A860F6">
        <w:rPr>
          <w:rFonts w:ascii="Times New Roman" w:eastAsia="宋体" w:hAnsi="宋体"/>
        </w:rPr>
        <w:t>)</w:t>
      </w:r>
      <w:r w:rsidRPr="00A860F6">
        <w:rPr>
          <w:rFonts w:ascii="Times New Roman" w:eastAsia="宋体" w:hAnsi="宋体"/>
        </w:rPr>
        <w:t>分别用</w:t>
      </w:r>
      <w:r w:rsidRPr="00A860F6">
        <w:rPr>
          <w:rFonts w:ascii="Times New Roman" w:eastAsia="宋体" w:hAnsi="宋体"/>
        </w:rPr>
        <w:t xml:space="preserve">0 </w:t>
      </w:r>
      <w:r w:rsidRPr="00A860F6">
        <w:rPr>
          <w:rFonts w:ascii="宋体" w:eastAsia="宋体" w:hAnsi="宋体" w:cs="宋体" w:hint="eastAsia"/>
        </w:rPr>
        <w:t>℃</w:t>
      </w:r>
      <w:r w:rsidRPr="00A860F6">
        <w:rPr>
          <w:rFonts w:ascii="Times New Roman" w:eastAsia="宋体" w:hAnsi="宋体"/>
        </w:rPr>
        <w:t>和</w:t>
      </w:r>
      <w:r w:rsidRPr="00A860F6">
        <w:rPr>
          <w:rFonts w:ascii="Times New Roman" w:eastAsia="宋体" w:hAnsi="宋体"/>
        </w:rPr>
        <w:t xml:space="preserve">100 </w:t>
      </w:r>
      <w:r w:rsidRPr="00A860F6">
        <w:rPr>
          <w:rFonts w:ascii="宋体" w:eastAsia="宋体" w:hAnsi="宋体" w:cs="宋体" w:hint="eastAsia"/>
        </w:rPr>
        <w:t>℃</w:t>
      </w:r>
      <w:r w:rsidRPr="00A860F6">
        <w:rPr>
          <w:rFonts w:ascii="Times New Roman" w:eastAsia="宋体" w:hAnsi="宋体"/>
        </w:rPr>
        <w:t>的温度处理某种蛋白酶后</w:t>
      </w:r>
      <w:r w:rsidRPr="00A860F6">
        <w:rPr>
          <w:rFonts w:ascii="Times New Roman" w:eastAsia="宋体" w:hAnsi="宋体"/>
        </w:rPr>
        <w:t>,</w:t>
      </w:r>
      <w:r w:rsidRPr="00A860F6">
        <w:rPr>
          <w:rFonts w:ascii="Times New Roman" w:eastAsia="宋体" w:hAnsi="宋体"/>
        </w:rPr>
        <w:t>酶都没有活性</w:t>
      </w:r>
      <w:r w:rsidRPr="00A860F6">
        <w:rPr>
          <w:rFonts w:ascii="Times New Roman" w:eastAsia="宋体" w:hAnsi="宋体"/>
        </w:rPr>
        <w:t>,</w:t>
      </w:r>
      <w:r w:rsidRPr="00A860F6">
        <w:rPr>
          <w:rFonts w:ascii="Times New Roman" w:eastAsia="宋体" w:hAnsi="宋体"/>
        </w:rPr>
        <w:t>但是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经过</w:t>
      </w:r>
      <w:r w:rsidRPr="00A860F6">
        <w:rPr>
          <w:rFonts w:ascii="Times New Roman" w:eastAsia="宋体" w:hAnsi="宋体"/>
        </w:rPr>
        <w:t xml:space="preserve">0 </w:t>
      </w:r>
      <w:r w:rsidRPr="00A860F6">
        <w:rPr>
          <w:rFonts w:ascii="宋体" w:eastAsia="宋体" w:hAnsi="宋体" w:cs="宋体" w:hint="eastAsia"/>
        </w:rPr>
        <w:t>℃</w:t>
      </w:r>
      <w:r w:rsidRPr="00A860F6">
        <w:rPr>
          <w:rFonts w:ascii="Times New Roman" w:eastAsia="宋体" w:hAnsi="宋体"/>
        </w:rPr>
        <w:t>处理的酶的活性能够恢复</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经过</w:t>
      </w:r>
      <w:r w:rsidRPr="00A860F6">
        <w:rPr>
          <w:rFonts w:ascii="Times New Roman" w:eastAsia="宋体" w:hAnsi="宋体"/>
        </w:rPr>
        <w:t xml:space="preserve">100 </w:t>
      </w:r>
      <w:r w:rsidRPr="00A860F6">
        <w:rPr>
          <w:rFonts w:ascii="宋体" w:eastAsia="宋体" w:hAnsi="宋体" w:cs="宋体" w:hint="eastAsia"/>
        </w:rPr>
        <w:t>℃</w:t>
      </w:r>
      <w:r w:rsidRPr="00A860F6">
        <w:rPr>
          <w:rFonts w:ascii="Times New Roman" w:eastAsia="宋体" w:hAnsi="宋体"/>
        </w:rPr>
        <w:t>处理的酶的活性能够恢复</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经过</w:t>
      </w:r>
      <w:r w:rsidRPr="00A860F6">
        <w:rPr>
          <w:rFonts w:ascii="Times New Roman" w:eastAsia="宋体" w:hAnsi="宋体"/>
        </w:rPr>
        <w:t xml:space="preserve">0 </w:t>
      </w:r>
      <w:r w:rsidRPr="00A860F6">
        <w:rPr>
          <w:rFonts w:ascii="宋体" w:eastAsia="宋体" w:hAnsi="宋体" w:cs="宋体" w:hint="eastAsia"/>
        </w:rPr>
        <w:t>℃</w:t>
      </w:r>
      <w:r w:rsidRPr="00A860F6">
        <w:rPr>
          <w:rFonts w:ascii="Times New Roman" w:eastAsia="宋体" w:hAnsi="宋体"/>
        </w:rPr>
        <w:t>处理的酶的空间结构遭破坏</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D</w:t>
      </w:r>
      <w:r w:rsidRPr="00A860F6">
        <w:rPr>
          <w:rFonts w:ascii="Times New Roman" w:eastAsia="宋体" w:hAnsi="Times New Roman" w:cs="Times New Roman"/>
        </w:rPr>
        <w:t>.</w:t>
      </w:r>
      <w:r w:rsidRPr="00A860F6">
        <w:rPr>
          <w:rFonts w:ascii="Times New Roman" w:eastAsia="宋体" w:hAnsi="宋体"/>
        </w:rPr>
        <w:t>经过</w:t>
      </w:r>
      <w:r w:rsidRPr="00A860F6">
        <w:rPr>
          <w:rFonts w:ascii="Times New Roman" w:eastAsia="宋体" w:hAnsi="宋体"/>
        </w:rPr>
        <w:t xml:space="preserve">100 </w:t>
      </w:r>
      <w:r w:rsidRPr="00A860F6">
        <w:rPr>
          <w:rFonts w:ascii="宋体" w:eastAsia="宋体" w:hAnsi="宋体" w:cs="宋体" w:hint="eastAsia"/>
        </w:rPr>
        <w:t>℃</w:t>
      </w:r>
      <w:r w:rsidRPr="00A860F6">
        <w:rPr>
          <w:rFonts w:ascii="Times New Roman" w:eastAsia="宋体" w:hAnsi="宋体"/>
        </w:rPr>
        <w:t>处理的酶被水解成氨基酸</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湖北宜昌市二中起点考试</w:t>
      </w:r>
      <w:r w:rsidRPr="00A860F6">
        <w:rPr>
          <w:rFonts w:ascii="Times New Roman" w:eastAsia="宋体" w:hAnsi="宋体"/>
        </w:rPr>
        <w:t>)</w:t>
      </w:r>
      <w:r w:rsidRPr="00A860F6">
        <w:rPr>
          <w:rFonts w:ascii="Times New Roman" w:eastAsia="宋体" w:hAnsi="宋体"/>
        </w:rPr>
        <w:t>如图</w:t>
      </w:r>
      <w:r w:rsidRPr="00A860F6">
        <w:rPr>
          <w:rFonts w:ascii="Times New Roman" w:eastAsia="宋体" w:hAnsi="宋体"/>
        </w:rPr>
        <w:t>1</w:t>
      </w:r>
      <w:r w:rsidRPr="00A860F6">
        <w:rPr>
          <w:rFonts w:ascii="Times New Roman" w:eastAsia="宋体" w:hAnsi="宋体"/>
        </w:rPr>
        <w:t>表示的是</w:t>
      </w:r>
      <w:r w:rsidRPr="00A860F6">
        <w:rPr>
          <w:rFonts w:ascii="Times New Roman" w:eastAsia="宋体" w:hAnsi="宋体"/>
        </w:rPr>
        <w:t>pH</w:t>
      </w:r>
      <w:r w:rsidRPr="00A860F6">
        <w:rPr>
          <w:rFonts w:ascii="Times New Roman" w:eastAsia="宋体" w:hAnsi="宋体"/>
        </w:rPr>
        <w:t>对植物和人体内的淀粉酶活性的影响</w:t>
      </w:r>
      <w:r w:rsidRPr="00A860F6">
        <w:rPr>
          <w:rFonts w:ascii="Times New Roman" w:eastAsia="宋体" w:hAnsi="宋体"/>
        </w:rPr>
        <w:t>,</w:t>
      </w:r>
      <w:r w:rsidRPr="00A860F6">
        <w:rPr>
          <w:rFonts w:ascii="Times New Roman" w:eastAsia="宋体" w:hAnsi="宋体"/>
        </w:rPr>
        <w:t>图</w:t>
      </w:r>
      <w:r w:rsidRPr="00A860F6">
        <w:rPr>
          <w:rFonts w:ascii="Times New Roman" w:eastAsia="宋体" w:hAnsi="宋体"/>
        </w:rPr>
        <w:t>2</w:t>
      </w:r>
      <w:r w:rsidRPr="00A860F6">
        <w:rPr>
          <w:rFonts w:ascii="Times New Roman" w:eastAsia="宋体" w:hAnsi="宋体"/>
        </w:rPr>
        <w:t>表示在不同条件下的酶促反应速率变化曲线。下列与图示有关的叙述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894760" cy="964800"/>
            <wp:effectExtent l="0" t="0" r="0" b="0"/>
            <wp:docPr id="77" name="21A204.eps" descr="id:2147486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894760" cy="964800"/>
                    </a:xfrm>
                    <a:prstGeom prst="rect">
                      <a:avLst/>
                    </a:prstGeom>
                  </pic:spPr>
                </pic:pic>
              </a:graphicData>
            </a:graphic>
          </wp:inline>
        </w:drawing>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从图</w:t>
      </w:r>
      <w:r w:rsidRPr="00A860F6">
        <w:rPr>
          <w:rFonts w:ascii="Times New Roman" w:eastAsia="宋体" w:hAnsi="宋体"/>
        </w:rPr>
        <w:t>1</w:t>
      </w:r>
      <w:r w:rsidRPr="00A860F6">
        <w:rPr>
          <w:rFonts w:ascii="Times New Roman" w:eastAsia="宋体" w:hAnsi="宋体"/>
        </w:rPr>
        <w:t>中可知</w:t>
      </w:r>
      <w:r w:rsidRPr="00A860F6">
        <w:rPr>
          <w:rFonts w:ascii="Times New Roman" w:eastAsia="宋体" w:hAnsi="宋体"/>
        </w:rPr>
        <w:t>pH=7</w:t>
      </w:r>
      <w:r w:rsidRPr="00A860F6">
        <w:rPr>
          <w:rFonts w:ascii="Times New Roman" w:eastAsia="宋体" w:hAnsi="宋体"/>
        </w:rPr>
        <w:t>时植物体内淀粉酶的活性最高</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从图</w:t>
      </w:r>
      <w:r w:rsidRPr="00A860F6">
        <w:rPr>
          <w:rFonts w:ascii="Times New Roman" w:eastAsia="宋体" w:hAnsi="宋体"/>
        </w:rPr>
        <w:t>1</w:t>
      </w:r>
      <w:r w:rsidRPr="00A860F6">
        <w:rPr>
          <w:rFonts w:ascii="Times New Roman" w:eastAsia="宋体" w:hAnsi="宋体"/>
        </w:rPr>
        <w:t>中可知若使人淀粉酶的</w:t>
      </w:r>
      <w:r w:rsidRPr="00A860F6">
        <w:rPr>
          <w:rFonts w:ascii="Times New Roman" w:eastAsia="宋体" w:hAnsi="宋体"/>
        </w:rPr>
        <w:t>pH</w:t>
      </w:r>
      <w:r w:rsidRPr="00A860F6">
        <w:rPr>
          <w:rFonts w:ascii="Times New Roman" w:eastAsia="宋体" w:hAnsi="宋体"/>
        </w:rPr>
        <w:t>由</w:t>
      </w:r>
      <w:r w:rsidRPr="00A860F6">
        <w:rPr>
          <w:rFonts w:ascii="Times New Roman" w:eastAsia="宋体" w:hAnsi="宋体"/>
        </w:rPr>
        <w:t>2</w:t>
      </w:r>
      <w:r w:rsidRPr="00A860F6">
        <w:rPr>
          <w:rFonts w:ascii="Times New Roman" w:eastAsia="宋体" w:hAnsi="宋体"/>
        </w:rPr>
        <w:t>升到</w:t>
      </w:r>
      <w:r w:rsidRPr="00A860F6">
        <w:rPr>
          <w:rFonts w:ascii="Times New Roman" w:eastAsia="宋体" w:hAnsi="宋体"/>
        </w:rPr>
        <w:t>7,</w:t>
      </w:r>
      <w:r w:rsidRPr="00A860F6">
        <w:rPr>
          <w:rFonts w:ascii="Times New Roman" w:eastAsia="宋体" w:hAnsi="宋体"/>
        </w:rPr>
        <w:t>则该酶活性逐渐升高</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图</w:t>
      </w:r>
      <w:r w:rsidRPr="00A860F6">
        <w:rPr>
          <w:rFonts w:ascii="Times New Roman" w:eastAsia="宋体" w:hAnsi="宋体"/>
        </w:rPr>
        <w:t>2</w:t>
      </w:r>
      <w:r w:rsidRPr="00A860F6">
        <w:rPr>
          <w:rFonts w:ascii="Times New Roman" w:eastAsia="宋体" w:hAnsi="宋体"/>
        </w:rPr>
        <w:t>中影响</w:t>
      </w:r>
      <w:r w:rsidRPr="00A860F6">
        <w:rPr>
          <w:rFonts w:ascii="Times New Roman" w:eastAsia="宋体" w:hAnsi="宋体"/>
          <w:i/>
        </w:rPr>
        <w:t>AB</w:t>
      </w:r>
      <w:r w:rsidRPr="00A860F6">
        <w:rPr>
          <w:rFonts w:ascii="Times New Roman" w:eastAsia="宋体" w:hAnsi="宋体"/>
        </w:rPr>
        <w:t>、</w:t>
      </w:r>
      <w:r w:rsidRPr="00A860F6">
        <w:rPr>
          <w:rFonts w:ascii="Times New Roman" w:eastAsia="宋体" w:hAnsi="宋体"/>
          <w:i/>
        </w:rPr>
        <w:t>BC</w:t>
      </w:r>
      <w:r w:rsidRPr="00A860F6">
        <w:rPr>
          <w:rFonts w:ascii="Times New Roman" w:eastAsia="宋体" w:hAnsi="宋体"/>
        </w:rPr>
        <w:t>段反应速率的主要因素不同</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图</w:t>
      </w:r>
      <w:r w:rsidRPr="00A860F6">
        <w:rPr>
          <w:rFonts w:ascii="Times New Roman" w:eastAsia="宋体" w:hAnsi="宋体"/>
        </w:rPr>
        <w:t>2</w:t>
      </w:r>
      <w:r w:rsidRPr="00A860F6">
        <w:rPr>
          <w:rFonts w:ascii="Times New Roman" w:eastAsia="宋体" w:hAnsi="宋体"/>
        </w:rPr>
        <w:t>中曲线显示</w:t>
      </w:r>
      <w:r w:rsidRPr="00A860F6">
        <w:rPr>
          <w:rFonts w:ascii="Times New Roman" w:eastAsia="宋体" w:hAnsi="宋体"/>
        </w:rPr>
        <w:t>,</w:t>
      </w:r>
      <w:r w:rsidRPr="00A860F6">
        <w:rPr>
          <w:rFonts w:ascii="Times New Roman" w:eastAsia="宋体" w:hAnsi="宋体"/>
        </w:rPr>
        <w:t>该酶促反应的最适温度为</w:t>
      </w:r>
      <w:r w:rsidRPr="00A860F6">
        <w:rPr>
          <w:rFonts w:ascii="Times New Roman" w:eastAsia="宋体" w:hAnsi="宋体"/>
        </w:rPr>
        <w:t xml:space="preserve">37 </w:t>
      </w:r>
      <w:r w:rsidRPr="00A860F6">
        <w:rPr>
          <w:rFonts w:ascii="宋体" w:eastAsia="宋体" w:hAnsi="宋体" w:cs="宋体" w:hint="eastAsia"/>
        </w:rPr>
        <w:t>℃</w:t>
      </w:r>
    </w:p>
    <w:p w:rsidR="00E3019A" w:rsidRPr="00A860F6" w:rsidRDefault="00E3019A" w:rsidP="00E3019A">
      <w:pPr>
        <w:tabs>
          <w:tab w:val="left" w:pos="1871"/>
          <w:tab w:val="left" w:pos="3407"/>
          <w:tab w:val="left" w:pos="4949"/>
          <w:tab w:val="left" w:pos="6599"/>
        </w:tabs>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江苏苏州月考</w:t>
      </w:r>
      <w:r w:rsidRPr="00A860F6">
        <w:rPr>
          <w:rFonts w:ascii="Times New Roman" w:eastAsia="宋体" w:hAnsi="宋体"/>
        </w:rPr>
        <w:t>)</w:t>
      </w:r>
      <w:r w:rsidRPr="00A860F6">
        <w:rPr>
          <w:rFonts w:ascii="Times New Roman" w:eastAsia="宋体" w:hAnsi="宋体"/>
        </w:rPr>
        <w:t>过氧化物酶能分解</w:t>
      </w:r>
      <w:r w:rsidRPr="00A860F6">
        <w:rPr>
          <w:rFonts w:ascii="Times New Roman" w:eastAsia="宋体" w:hAnsi="宋体"/>
        </w:rPr>
        <w:t>H</w:t>
      </w:r>
      <w:r w:rsidRPr="00A860F6">
        <w:rPr>
          <w:rFonts w:ascii="Times New Roman" w:eastAsia="宋体" w:hAnsi="宋体"/>
          <w:vertAlign w:val="subscript"/>
        </w:rPr>
        <w:t>2</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w:t>
      </w:r>
      <w:r w:rsidRPr="00A860F6">
        <w:rPr>
          <w:rFonts w:ascii="Times New Roman" w:eastAsia="宋体" w:hAnsi="宋体"/>
        </w:rPr>
        <w:t>氧化焦性没食子酸呈橙红色。为探究白菜梗中是否存在过氧化物酶</w:t>
      </w:r>
      <w:r w:rsidRPr="00A860F6">
        <w:rPr>
          <w:rFonts w:ascii="Times New Roman" w:eastAsia="宋体" w:hAnsi="宋体"/>
        </w:rPr>
        <w:t>,</w:t>
      </w:r>
      <w:r w:rsidRPr="00A860F6">
        <w:rPr>
          <w:rFonts w:ascii="Times New Roman" w:eastAsia="宋体" w:hAnsi="宋体"/>
        </w:rPr>
        <w:t>设计实验如下表。下列相关叙述正确的是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tbl>
      <w:tblPr>
        <w:tblW w:w="182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0"/>
        <w:gridCol w:w="400"/>
        <w:gridCol w:w="456"/>
        <w:gridCol w:w="502"/>
        <w:gridCol w:w="502"/>
        <w:gridCol w:w="638"/>
        <w:gridCol w:w="469"/>
      </w:tblGrid>
      <w:tr w:rsidR="00E3019A" w:rsidRPr="00A860F6" w:rsidTr="005031F6">
        <w:trPr>
          <w:jc w:val="center"/>
        </w:trPr>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Arial" w:eastAsia="黑体" w:hAnsi="黑体"/>
                <w:sz w:val="18"/>
              </w:rPr>
              <w:t>管号</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Times New Roman" w:eastAsia="宋体" w:hAnsi="宋体"/>
                <w:sz w:val="18"/>
              </w:rPr>
              <w:t>2%</w:t>
            </w:r>
          </w:p>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Times New Roman" w:eastAsia="宋体" w:hAnsi="宋体"/>
                <w:sz w:val="18"/>
              </w:rPr>
              <w:t>H</w:t>
            </w:r>
            <w:r w:rsidRPr="00A860F6">
              <w:rPr>
                <w:rFonts w:ascii="Times New Roman" w:eastAsia="宋体" w:hAnsi="宋体"/>
                <w:sz w:val="18"/>
                <w:vertAlign w:val="subscript"/>
              </w:rPr>
              <w:t>2</w:t>
            </w:r>
            <w:r w:rsidRPr="00A860F6">
              <w:rPr>
                <w:rFonts w:ascii="Times New Roman" w:eastAsia="宋体" w:hAnsi="宋体"/>
                <w:sz w:val="18"/>
              </w:rPr>
              <w:t>O</w:t>
            </w:r>
            <w:r w:rsidRPr="00A860F6">
              <w:rPr>
                <w:rFonts w:ascii="Times New Roman" w:eastAsia="宋体" w:hAnsi="宋体"/>
                <w:sz w:val="18"/>
                <w:vertAlign w:val="subscript"/>
              </w:rPr>
              <w:t>2</w:t>
            </w:r>
          </w:p>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Times New Roman" w:eastAsia="宋体" w:hAnsi="宋体"/>
                <w:color w:val="FF0000"/>
                <w:sz w:val="18"/>
                <w:u w:val="single" w:color="000000"/>
              </w:rPr>
              <w:t xml:space="preserve">　 </w:t>
            </w:r>
          </w:p>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mL</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缓冲</w:t>
            </w:r>
          </w:p>
          <w:p w:rsidR="00E3019A" w:rsidRPr="00A860F6" w:rsidRDefault="00E3019A" w:rsidP="005031F6">
            <w:pPr>
              <w:tabs>
                <w:tab w:val="left" w:pos="1871"/>
                <w:tab w:val="left" w:pos="3407"/>
                <w:tab w:val="left" w:pos="4949"/>
                <w:tab w:val="left" w:pos="6599"/>
              </w:tabs>
              <w:rPr>
                <w:sz w:val="18"/>
              </w:rPr>
            </w:pPr>
            <w:r w:rsidRPr="00A860F6">
              <w:rPr>
                <w:rFonts w:ascii="Arial" w:eastAsia="黑体" w:hAnsi="黑体"/>
                <w:sz w:val="18"/>
              </w:rPr>
              <w:t>液</w:t>
            </w:r>
            <w:r w:rsidRPr="00A860F6">
              <w:rPr>
                <w:rFonts w:ascii="Times New Roman" w:eastAsia="宋体" w:hAnsi="宋体"/>
                <w:sz w:val="18"/>
              </w:rPr>
              <w:t>/mL</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过氧化</w:t>
            </w:r>
          </w:p>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物酶溶</w:t>
            </w:r>
          </w:p>
          <w:p w:rsidR="00E3019A" w:rsidRPr="00A860F6" w:rsidRDefault="00E3019A" w:rsidP="005031F6">
            <w:pPr>
              <w:tabs>
                <w:tab w:val="left" w:pos="1871"/>
                <w:tab w:val="left" w:pos="3407"/>
                <w:tab w:val="left" w:pos="4949"/>
                <w:tab w:val="left" w:pos="6599"/>
              </w:tabs>
              <w:rPr>
                <w:sz w:val="18"/>
              </w:rPr>
            </w:pPr>
            <w:r w:rsidRPr="00A860F6">
              <w:rPr>
                <w:rFonts w:ascii="Arial" w:eastAsia="黑体" w:hAnsi="黑体"/>
                <w:sz w:val="18"/>
              </w:rPr>
              <w:t>液</w:t>
            </w:r>
            <w:r w:rsidRPr="00A860F6">
              <w:rPr>
                <w:rFonts w:ascii="Times New Roman" w:eastAsia="宋体" w:hAnsi="宋体"/>
                <w:sz w:val="18"/>
              </w:rPr>
              <w:t>/mL</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白菜梗</w:t>
            </w:r>
          </w:p>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提取</w:t>
            </w:r>
          </w:p>
          <w:p w:rsidR="00E3019A" w:rsidRPr="00A860F6" w:rsidRDefault="00E3019A" w:rsidP="005031F6">
            <w:pPr>
              <w:tabs>
                <w:tab w:val="left" w:pos="1871"/>
                <w:tab w:val="left" w:pos="3407"/>
                <w:tab w:val="left" w:pos="4949"/>
                <w:tab w:val="left" w:pos="6599"/>
              </w:tabs>
              <w:rPr>
                <w:sz w:val="18"/>
              </w:rPr>
            </w:pPr>
            <w:r w:rsidRPr="00A860F6">
              <w:rPr>
                <w:rFonts w:ascii="Arial" w:eastAsia="黑体" w:hAnsi="黑体"/>
                <w:sz w:val="18"/>
              </w:rPr>
              <w:t>液</w:t>
            </w:r>
            <w:r w:rsidRPr="00A860F6">
              <w:rPr>
                <w:rFonts w:ascii="Times New Roman" w:eastAsia="宋体" w:hAnsi="宋体"/>
                <w:sz w:val="18"/>
              </w:rPr>
              <w:t>/mL</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煮沸冷</w:t>
            </w:r>
          </w:p>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却后的</w:t>
            </w:r>
          </w:p>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白菜梗提</w:t>
            </w:r>
          </w:p>
          <w:p w:rsidR="00E3019A" w:rsidRPr="00A860F6" w:rsidRDefault="00E3019A" w:rsidP="005031F6">
            <w:pPr>
              <w:tabs>
                <w:tab w:val="left" w:pos="1871"/>
                <w:tab w:val="left" w:pos="3407"/>
                <w:tab w:val="left" w:pos="4949"/>
                <w:tab w:val="left" w:pos="6599"/>
              </w:tabs>
              <w:rPr>
                <w:sz w:val="18"/>
              </w:rPr>
            </w:pPr>
            <w:r w:rsidRPr="00A860F6">
              <w:rPr>
                <w:rFonts w:ascii="Arial" w:eastAsia="黑体" w:hAnsi="黑体"/>
                <w:sz w:val="18"/>
              </w:rPr>
              <w:t>取液</w:t>
            </w:r>
            <w:r w:rsidRPr="00A860F6">
              <w:rPr>
                <w:rFonts w:ascii="Times New Roman" w:eastAsia="宋体" w:hAnsi="宋体"/>
                <w:sz w:val="18"/>
              </w:rPr>
              <w:t>/mL</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Times New Roman" w:eastAsia="宋体" w:hAnsi="宋体"/>
                <w:sz w:val="18"/>
              </w:rPr>
              <w:t>1%</w:t>
            </w:r>
            <w:r w:rsidRPr="00A860F6">
              <w:rPr>
                <w:rFonts w:ascii="Arial" w:eastAsia="黑体" w:hAnsi="黑体"/>
                <w:sz w:val="18"/>
              </w:rPr>
              <w:t>焦</w:t>
            </w:r>
          </w:p>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性没</w:t>
            </w:r>
          </w:p>
          <w:p w:rsidR="00E3019A" w:rsidRPr="00A860F6" w:rsidRDefault="00E3019A"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食子</w:t>
            </w:r>
          </w:p>
          <w:p w:rsidR="00E3019A" w:rsidRPr="00A860F6" w:rsidRDefault="00E3019A" w:rsidP="005031F6">
            <w:pPr>
              <w:tabs>
                <w:tab w:val="left" w:pos="1871"/>
                <w:tab w:val="left" w:pos="3407"/>
                <w:tab w:val="left" w:pos="4949"/>
                <w:tab w:val="left" w:pos="6599"/>
              </w:tabs>
              <w:rPr>
                <w:sz w:val="18"/>
              </w:rPr>
            </w:pPr>
            <w:r w:rsidRPr="00A860F6">
              <w:rPr>
                <w:rFonts w:ascii="Arial" w:eastAsia="黑体" w:hAnsi="黑体"/>
                <w:sz w:val="18"/>
              </w:rPr>
              <w:t>酸</w:t>
            </w:r>
            <w:r w:rsidRPr="00A860F6">
              <w:rPr>
                <w:rFonts w:ascii="Times New Roman" w:eastAsia="宋体" w:hAnsi="宋体"/>
                <w:sz w:val="18"/>
              </w:rPr>
              <w:t>/mL</w:t>
            </w:r>
          </w:p>
        </w:tc>
      </w:tr>
      <w:tr w:rsidR="00E3019A" w:rsidRPr="00A860F6" w:rsidTr="005031F6">
        <w:trPr>
          <w:jc w:val="center"/>
        </w:trPr>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1</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r>
      <w:tr w:rsidR="00E3019A" w:rsidRPr="00A860F6" w:rsidTr="005031F6">
        <w:trPr>
          <w:jc w:val="center"/>
        </w:trPr>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r>
      <w:tr w:rsidR="00E3019A" w:rsidRPr="00A860F6" w:rsidTr="005031F6">
        <w:trPr>
          <w:jc w:val="center"/>
        </w:trPr>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3</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r>
      <w:tr w:rsidR="00E3019A" w:rsidRPr="00A860F6" w:rsidTr="005031F6">
        <w:trPr>
          <w:jc w:val="center"/>
        </w:trPr>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4</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E3019A" w:rsidRPr="00A860F6" w:rsidRDefault="00E3019A" w:rsidP="005031F6">
            <w:pPr>
              <w:tabs>
                <w:tab w:val="left" w:pos="1871"/>
                <w:tab w:val="left" w:pos="3407"/>
                <w:tab w:val="left" w:pos="4949"/>
                <w:tab w:val="left" w:pos="6599"/>
              </w:tabs>
              <w:rPr>
                <w:sz w:val="18"/>
              </w:rPr>
            </w:pPr>
            <w:r w:rsidRPr="00A860F6">
              <w:rPr>
                <w:rFonts w:ascii="Times New Roman" w:eastAsia="宋体" w:hAnsi="宋体"/>
                <w:sz w:val="18"/>
              </w:rPr>
              <w:t>2</w:t>
            </w:r>
          </w:p>
        </w:tc>
      </w:tr>
    </w:tbl>
    <w:p w:rsidR="00E3019A" w:rsidRPr="00A860F6" w:rsidRDefault="00E3019A" w:rsidP="00E3019A">
      <w:pPr>
        <w:tabs>
          <w:tab w:val="left" w:pos="1871"/>
          <w:tab w:val="left" w:pos="3407"/>
          <w:tab w:val="left" w:pos="4949"/>
          <w:tab w:val="left" w:pos="6599"/>
        </w:tabs>
        <w:jc w:val="center"/>
        <w:rPr>
          <w:rFonts w:ascii="Times New Roman" w:eastAsia="宋体" w:hAnsi="宋体"/>
        </w:rPr>
      </w:pP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1</w:t>
      </w:r>
      <w:r w:rsidRPr="00A860F6">
        <w:rPr>
          <w:rFonts w:ascii="Times New Roman" w:eastAsia="宋体" w:hAnsi="宋体"/>
        </w:rPr>
        <w:t>号管为对照组</w:t>
      </w:r>
      <w:r w:rsidRPr="00A860F6">
        <w:rPr>
          <w:rFonts w:ascii="Times New Roman" w:eastAsia="宋体" w:hAnsi="宋体"/>
        </w:rPr>
        <w:t>,</w:t>
      </w:r>
      <w:r w:rsidRPr="00A860F6">
        <w:rPr>
          <w:rFonts w:ascii="Times New Roman" w:eastAsia="宋体" w:hAnsi="宋体"/>
        </w:rPr>
        <w:t>其余不都是实验组</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2</w:t>
      </w:r>
      <w:r w:rsidRPr="00A860F6">
        <w:rPr>
          <w:rFonts w:ascii="Times New Roman" w:eastAsia="宋体" w:hAnsi="宋体"/>
        </w:rPr>
        <w:t>号管为对照组</w:t>
      </w:r>
      <w:r w:rsidRPr="00A860F6">
        <w:rPr>
          <w:rFonts w:ascii="Times New Roman" w:eastAsia="宋体" w:hAnsi="宋体"/>
        </w:rPr>
        <w:t>,</w:t>
      </w:r>
      <w:r w:rsidRPr="00A860F6">
        <w:rPr>
          <w:rFonts w:ascii="Times New Roman" w:eastAsia="宋体" w:hAnsi="宋体"/>
        </w:rPr>
        <w:t>其余都为实验组</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若</w:t>
      </w:r>
      <w:r w:rsidRPr="00A860F6">
        <w:rPr>
          <w:rFonts w:ascii="Times New Roman" w:eastAsia="宋体" w:hAnsi="宋体"/>
        </w:rPr>
        <w:t>3</w:t>
      </w:r>
      <w:r w:rsidRPr="00A860F6">
        <w:rPr>
          <w:rFonts w:ascii="Times New Roman" w:eastAsia="宋体" w:hAnsi="宋体"/>
        </w:rPr>
        <w:t>号管显橙红色</w:t>
      </w:r>
      <w:r w:rsidRPr="00A860F6">
        <w:rPr>
          <w:rFonts w:ascii="Times New Roman" w:eastAsia="宋体" w:hAnsi="宋体"/>
        </w:rPr>
        <w:t>,</w:t>
      </w:r>
      <w:r w:rsidRPr="00A860F6">
        <w:rPr>
          <w:rFonts w:ascii="Times New Roman" w:eastAsia="宋体" w:hAnsi="宋体"/>
        </w:rPr>
        <w:t>无须对照就能证明白菜梗中存在过氧化物酶</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若</w:t>
      </w:r>
      <w:r w:rsidRPr="00A860F6">
        <w:rPr>
          <w:rFonts w:ascii="Times New Roman" w:eastAsia="宋体" w:hAnsi="宋体"/>
        </w:rPr>
        <w:t>4</w:t>
      </w:r>
      <w:r w:rsidRPr="00A860F6">
        <w:rPr>
          <w:rFonts w:ascii="Times New Roman" w:eastAsia="宋体" w:hAnsi="宋体"/>
        </w:rPr>
        <w:t>号管不显橙红色</w:t>
      </w:r>
      <w:r w:rsidRPr="00A860F6">
        <w:rPr>
          <w:rFonts w:ascii="Times New Roman" w:eastAsia="宋体" w:hAnsi="宋体"/>
        </w:rPr>
        <w:t>,</w:t>
      </w:r>
      <w:r w:rsidRPr="00A860F6">
        <w:rPr>
          <w:rFonts w:ascii="Times New Roman" w:eastAsia="宋体" w:hAnsi="宋体"/>
        </w:rPr>
        <w:t>可证明白菜梗中无过氧化物酶</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8</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重庆月考</w:t>
      </w:r>
      <w:r w:rsidRPr="00A860F6">
        <w:rPr>
          <w:rFonts w:ascii="Times New Roman" w:eastAsia="宋体" w:hAnsi="宋体"/>
        </w:rPr>
        <w:t>)</w:t>
      </w:r>
      <w:r w:rsidRPr="00A860F6">
        <w:rPr>
          <w:rFonts w:ascii="Times New Roman" w:eastAsia="宋体" w:hAnsi="宋体"/>
        </w:rPr>
        <w:t>下列有关酶的叙述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淀粉酶较过氧化氢酶更适于探究</w:t>
      </w:r>
      <w:r w:rsidRPr="00A860F6">
        <w:rPr>
          <w:rFonts w:ascii="Times New Roman" w:eastAsia="宋体" w:hAnsi="宋体"/>
        </w:rPr>
        <w:t>pH</w:t>
      </w:r>
      <w:r w:rsidRPr="00A860F6">
        <w:rPr>
          <w:rFonts w:ascii="Times New Roman" w:eastAsia="宋体" w:hAnsi="宋体"/>
        </w:rPr>
        <w:t>对酶活性的影响</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利用淀粉、蔗糖、淀粉酶和碘液验证酶的专一性</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常温常压下</w:t>
      </w:r>
      <w:r w:rsidRPr="00A860F6">
        <w:rPr>
          <w:rFonts w:ascii="Times New Roman" w:eastAsia="宋体" w:hAnsi="宋体"/>
        </w:rPr>
        <w:t>,</w:t>
      </w:r>
      <w:r w:rsidRPr="00A860F6">
        <w:rPr>
          <w:rFonts w:ascii="Times New Roman" w:eastAsia="宋体" w:hAnsi="宋体"/>
        </w:rPr>
        <w:t>要使过氧化氢溶液迅速放出大量的氧气</w:t>
      </w:r>
      <w:r w:rsidRPr="00A860F6">
        <w:rPr>
          <w:rFonts w:ascii="Times New Roman" w:eastAsia="宋体" w:hAnsi="宋体"/>
        </w:rPr>
        <w:t>,</w:t>
      </w:r>
      <w:r w:rsidRPr="00A860F6">
        <w:rPr>
          <w:rFonts w:ascii="Times New Roman" w:eastAsia="宋体" w:hAnsi="宋体"/>
        </w:rPr>
        <w:t>应注入新鲜猪肝研磨液</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在测定淀粉酶活性时</w:t>
      </w:r>
      <w:r w:rsidRPr="00A860F6">
        <w:rPr>
          <w:rFonts w:ascii="Times New Roman" w:eastAsia="宋体" w:hAnsi="宋体"/>
        </w:rPr>
        <w:t>,</w:t>
      </w:r>
      <w:r w:rsidRPr="00A860F6">
        <w:rPr>
          <w:rFonts w:ascii="Times New Roman" w:eastAsia="宋体" w:hAnsi="宋体"/>
        </w:rPr>
        <w:t>将溶液</w:t>
      </w:r>
      <w:r w:rsidRPr="00A860F6">
        <w:rPr>
          <w:rFonts w:ascii="Times New Roman" w:eastAsia="宋体" w:hAnsi="宋体"/>
        </w:rPr>
        <w:t>pH</w:t>
      </w:r>
      <w:r w:rsidRPr="00A860F6">
        <w:rPr>
          <w:rFonts w:ascii="Times New Roman" w:eastAsia="宋体" w:hAnsi="宋体"/>
        </w:rPr>
        <w:t>由</w:t>
      </w:r>
      <w:r w:rsidRPr="00A860F6">
        <w:rPr>
          <w:rFonts w:ascii="Times New Roman" w:eastAsia="宋体" w:hAnsi="宋体"/>
        </w:rPr>
        <w:t>2</w:t>
      </w:r>
      <w:r w:rsidRPr="00A860F6">
        <w:rPr>
          <w:rFonts w:ascii="Times New Roman" w:eastAsia="宋体" w:hAnsi="宋体"/>
        </w:rPr>
        <w:t>提升到</w:t>
      </w:r>
      <w:r w:rsidRPr="00A860F6">
        <w:rPr>
          <w:rFonts w:ascii="Times New Roman" w:eastAsia="宋体" w:hAnsi="宋体"/>
        </w:rPr>
        <w:t>6</w:t>
      </w:r>
      <w:r w:rsidRPr="00A860F6">
        <w:rPr>
          <w:rFonts w:ascii="Times New Roman" w:eastAsia="宋体" w:hAnsi="宋体"/>
        </w:rPr>
        <w:t>的过程中</w:t>
      </w:r>
      <w:r w:rsidRPr="00A860F6">
        <w:rPr>
          <w:rFonts w:ascii="Times New Roman" w:eastAsia="宋体" w:hAnsi="宋体"/>
        </w:rPr>
        <w:t>,</w:t>
      </w:r>
      <w:r w:rsidRPr="00A860F6">
        <w:rPr>
          <w:rFonts w:ascii="Times New Roman" w:eastAsia="宋体" w:hAnsi="宋体"/>
        </w:rPr>
        <w:t>该酶的活性将不断上升</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9</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辽宁辽阳联考</w:t>
      </w:r>
      <w:r w:rsidRPr="00A860F6">
        <w:rPr>
          <w:rFonts w:ascii="Times New Roman" w:eastAsia="宋体" w:hAnsi="宋体"/>
        </w:rPr>
        <w:t>)</w:t>
      </w:r>
      <w:r w:rsidRPr="00A860F6">
        <w:rPr>
          <w:rFonts w:ascii="Times New Roman" w:eastAsia="宋体" w:hAnsi="宋体"/>
        </w:rPr>
        <w:t>在甲、乙、丙三支试管中分别加入一定量的蔗糖溶液和等量的蔗糖酶溶液</w:t>
      </w:r>
      <w:r w:rsidRPr="00A860F6">
        <w:rPr>
          <w:rFonts w:ascii="Times New Roman" w:eastAsia="宋体" w:hAnsi="宋体"/>
        </w:rPr>
        <w:t>,</w:t>
      </w:r>
      <w:r w:rsidRPr="00A860F6">
        <w:rPr>
          <w:rFonts w:ascii="Times New Roman" w:eastAsia="宋体" w:hAnsi="宋体"/>
        </w:rPr>
        <w:t>在不同的温度条件下</w:t>
      </w:r>
      <w:r w:rsidRPr="00A860F6">
        <w:rPr>
          <w:rFonts w:ascii="Times New Roman" w:eastAsia="宋体" w:hAnsi="宋体"/>
        </w:rPr>
        <w:t>(</w:t>
      </w:r>
      <w:r w:rsidRPr="00A860F6">
        <w:rPr>
          <w:rFonts w:ascii="Times New Roman" w:eastAsia="宋体" w:hAnsi="宋体"/>
        </w:rPr>
        <w:t>均低于最适温度</w:t>
      </w:r>
      <w:r w:rsidRPr="00A860F6">
        <w:rPr>
          <w:rFonts w:ascii="Times New Roman" w:eastAsia="宋体" w:hAnsi="宋体"/>
        </w:rPr>
        <w:t>)</w:t>
      </w:r>
      <w:r w:rsidRPr="00A860F6">
        <w:rPr>
          <w:rFonts w:ascii="Times New Roman" w:eastAsia="宋体" w:hAnsi="宋体"/>
        </w:rPr>
        <w:t>反应</w:t>
      </w:r>
      <w:r w:rsidRPr="00A860F6">
        <w:rPr>
          <w:rFonts w:ascii="Times New Roman" w:eastAsia="宋体" w:hAnsi="宋体"/>
        </w:rPr>
        <w:t>,</w:t>
      </w:r>
      <w:r w:rsidRPr="00A860F6">
        <w:rPr>
          <w:rFonts w:ascii="Times New Roman" w:eastAsia="宋体" w:hAnsi="宋体"/>
        </w:rPr>
        <w:t>产物量随时间的变化曲线如下图。请回答下列问题。</w:t>
      </w:r>
    </w:p>
    <w:p w:rsidR="00E3019A" w:rsidRPr="00A860F6" w:rsidRDefault="00E3019A" w:rsidP="00E3019A">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295280" cy="951480"/>
            <wp:effectExtent l="0" t="0" r="0" b="0"/>
            <wp:docPr id="78" name="21A205.eps" descr="id:2147486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0" cstate="print"/>
                    <a:stretch>
                      <a:fillRect/>
                    </a:stretch>
                  </pic:blipFill>
                  <pic:spPr>
                    <a:xfrm>
                      <a:off x="0" y="0"/>
                      <a:ext cx="1295280" cy="951480"/>
                    </a:xfrm>
                    <a:prstGeom prst="rect">
                      <a:avLst/>
                    </a:prstGeom>
                  </pic:spPr>
                </pic:pic>
              </a:graphicData>
            </a:graphic>
          </wp:inline>
        </w:drawing>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(1)</w:t>
      </w:r>
      <w:r w:rsidRPr="00A860F6">
        <w:rPr>
          <w:rFonts w:ascii="Times New Roman" w:eastAsia="宋体" w:hAnsi="宋体"/>
        </w:rPr>
        <w:t>甲、乙、丙三支试管所处的温度大小关系为</w:t>
      </w:r>
      <w:r w:rsidRPr="00A860F6">
        <w:rPr>
          <w:rFonts w:ascii="Times New Roman" w:eastAsia="宋体" w:hAnsi="宋体"/>
          <w:color w:val="FF0000"/>
          <w:u w:val="single" w:color="000000"/>
        </w:rPr>
        <w:t xml:space="preserve">　　　　　　　　　　</w:t>
      </w:r>
      <w:r w:rsidRPr="00A860F6">
        <w:rPr>
          <w:rFonts w:ascii="Times New Roman" w:eastAsia="宋体" w:hAnsi="宋体"/>
        </w:rPr>
        <w:t>。若适当提高甲试管的温度</w:t>
      </w:r>
      <w:r w:rsidRPr="00A860F6">
        <w:rPr>
          <w:rFonts w:ascii="Times New Roman" w:eastAsia="宋体" w:hAnsi="宋体"/>
        </w:rPr>
        <w:t>,</w:t>
      </w:r>
      <w:r w:rsidRPr="00A860F6">
        <w:rPr>
          <w:rFonts w:ascii="Times New Roman" w:eastAsia="宋体" w:hAnsi="宋体"/>
        </w:rPr>
        <w:t>则</w:t>
      </w:r>
      <w:r w:rsidRPr="00A860F6">
        <w:rPr>
          <w:rFonts w:ascii="Times New Roman" w:eastAsia="宋体" w:hAnsi="宋体"/>
          <w:i/>
        </w:rPr>
        <w:t>A</w:t>
      </w:r>
      <w:r w:rsidRPr="00A860F6">
        <w:rPr>
          <w:rFonts w:ascii="Times New Roman" w:eastAsia="宋体" w:hAnsi="宋体"/>
        </w:rPr>
        <w:t>点如何移动</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。当反应时间为</w:t>
      </w:r>
      <w:r w:rsidRPr="00A860F6">
        <w:rPr>
          <w:rFonts w:ascii="Times New Roman" w:eastAsia="宋体" w:hAnsi="宋体"/>
          <w:i/>
        </w:rPr>
        <w:t>t</w:t>
      </w:r>
      <w:r w:rsidRPr="00A860F6">
        <w:rPr>
          <w:rFonts w:ascii="Times New Roman" w:eastAsia="宋体" w:hAnsi="宋体"/>
          <w:vertAlign w:val="subscript"/>
        </w:rPr>
        <w:t>1</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甲、乙曲线不同的原因可能是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若乙试管</w:t>
      </w:r>
      <w:r w:rsidRPr="00A860F6">
        <w:rPr>
          <w:rFonts w:ascii="Times New Roman" w:eastAsia="宋体" w:hAnsi="宋体"/>
        </w:rPr>
        <w:t>:3 mL3%</w:t>
      </w:r>
      <w:r w:rsidRPr="00A860F6">
        <w:rPr>
          <w:rFonts w:ascii="Times New Roman" w:eastAsia="宋体" w:hAnsi="宋体"/>
        </w:rPr>
        <w:t>的过氧化氢溶液</w:t>
      </w:r>
      <w:r w:rsidRPr="00A860F6">
        <w:rPr>
          <w:rFonts w:ascii="Times New Roman" w:eastAsia="宋体" w:hAnsi="宋体"/>
        </w:rPr>
        <w:t>+2</w:t>
      </w:r>
      <w:r w:rsidRPr="00A860F6">
        <w:rPr>
          <w:rFonts w:ascii="Times New Roman" w:eastAsia="宋体" w:hAnsi="宋体"/>
        </w:rPr>
        <w:t>滴过氧化氢酶溶液</w:t>
      </w:r>
      <w:r w:rsidRPr="00A860F6">
        <w:rPr>
          <w:rFonts w:ascii="Times New Roman" w:eastAsia="宋体" w:hAnsi="宋体"/>
        </w:rPr>
        <w:t>;</w:t>
      </w:r>
      <w:r w:rsidRPr="00A860F6">
        <w:rPr>
          <w:rFonts w:ascii="Times New Roman" w:eastAsia="宋体" w:hAnsi="宋体"/>
        </w:rPr>
        <w:t>丙试管</w:t>
      </w:r>
      <w:r w:rsidRPr="00A860F6">
        <w:rPr>
          <w:rFonts w:ascii="Times New Roman" w:eastAsia="宋体" w:hAnsi="宋体"/>
        </w:rPr>
        <w:t>:3 mL3%</w:t>
      </w:r>
      <w:r w:rsidRPr="00A860F6">
        <w:rPr>
          <w:rFonts w:ascii="Times New Roman" w:eastAsia="宋体" w:hAnsi="宋体"/>
        </w:rPr>
        <w:t>的过氧化氢溶液</w:t>
      </w:r>
      <w:r w:rsidRPr="00A860F6">
        <w:rPr>
          <w:rFonts w:ascii="Times New Roman" w:eastAsia="宋体" w:hAnsi="宋体"/>
        </w:rPr>
        <w:t>+2</w:t>
      </w:r>
      <w:r w:rsidRPr="00A860F6">
        <w:rPr>
          <w:rFonts w:ascii="Times New Roman" w:eastAsia="宋体" w:hAnsi="宋体"/>
        </w:rPr>
        <w:t>滴</w:t>
      </w:r>
      <w:r w:rsidRPr="00A860F6">
        <w:rPr>
          <w:rFonts w:ascii="Times New Roman" w:eastAsia="宋体" w:hAnsi="宋体"/>
        </w:rPr>
        <w:t>3</w:t>
      </w:r>
      <w:r w:rsidRPr="00A860F6">
        <w:rPr>
          <w:rFonts w:ascii="Times New Roman" w:eastAsia="宋体" w:hAnsi="Times New Roman" w:cs="Times New Roman"/>
        </w:rPr>
        <w:t>.</w:t>
      </w:r>
      <w:r w:rsidRPr="00A860F6">
        <w:rPr>
          <w:rFonts w:ascii="Times New Roman" w:eastAsia="宋体" w:hAnsi="宋体"/>
        </w:rPr>
        <w:t>5%</w:t>
      </w:r>
      <w:r w:rsidRPr="00A860F6">
        <w:rPr>
          <w:rFonts w:ascii="Times New Roman" w:eastAsia="宋体" w:hAnsi="宋体"/>
        </w:rPr>
        <w:t>的</w:t>
      </w:r>
      <w:r w:rsidRPr="00A860F6">
        <w:rPr>
          <w:rFonts w:ascii="Times New Roman" w:eastAsia="宋体" w:hAnsi="宋体"/>
        </w:rPr>
        <w:t>FeCl</w:t>
      </w:r>
      <w:r w:rsidRPr="00A860F6">
        <w:rPr>
          <w:rFonts w:ascii="Times New Roman" w:eastAsia="宋体" w:hAnsi="宋体"/>
          <w:vertAlign w:val="subscript"/>
        </w:rPr>
        <w:t>3</w:t>
      </w:r>
      <w:r w:rsidRPr="00A860F6">
        <w:rPr>
          <w:rFonts w:ascii="Times New Roman" w:eastAsia="宋体" w:hAnsi="宋体"/>
        </w:rPr>
        <w:t>溶液。则乙、丙曲线的不同说明酶具有</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若适当增加过氧化氢的量</w:t>
      </w:r>
      <w:r w:rsidRPr="00A860F6">
        <w:rPr>
          <w:rFonts w:ascii="Times New Roman" w:eastAsia="宋体" w:hAnsi="宋体"/>
        </w:rPr>
        <w:t>,</w:t>
      </w:r>
      <w:r w:rsidRPr="00A860F6">
        <w:rPr>
          <w:rFonts w:ascii="Times New Roman" w:eastAsia="宋体" w:hAnsi="宋体"/>
        </w:rPr>
        <w:t>则丙试管的曲线中</w:t>
      </w:r>
      <w:r w:rsidRPr="00A860F6">
        <w:rPr>
          <w:rFonts w:ascii="Times New Roman" w:eastAsia="宋体" w:hAnsi="宋体"/>
          <w:i/>
        </w:rPr>
        <w:t>B</w:t>
      </w:r>
      <w:r w:rsidRPr="00A860F6">
        <w:rPr>
          <w:rFonts w:ascii="Times New Roman" w:eastAsia="宋体" w:hAnsi="宋体"/>
        </w:rPr>
        <w:t>点会</w:t>
      </w:r>
      <w:r w:rsidRPr="00A860F6">
        <w:rPr>
          <w:rFonts w:ascii="Times New Roman" w:eastAsia="宋体" w:hAnsi="宋体"/>
          <w:color w:val="FF0000"/>
          <w:u w:val="single" w:color="000000"/>
        </w:rPr>
        <w:t xml:space="preserve">　　　　</w:t>
      </w:r>
      <w:r w:rsidRPr="00A860F6">
        <w:rPr>
          <w:rFonts w:ascii="Times New Roman" w:eastAsia="宋体" w:hAnsi="宋体"/>
        </w:rPr>
        <w:t>移动。 </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山东泰安模拟</w:t>
      </w:r>
      <w:r w:rsidRPr="00A860F6">
        <w:rPr>
          <w:rFonts w:ascii="Times New Roman" w:eastAsia="宋体" w:hAnsi="宋体"/>
        </w:rPr>
        <w:t>)</w:t>
      </w:r>
      <w:r w:rsidRPr="00A860F6">
        <w:rPr>
          <w:rFonts w:ascii="Times New Roman" w:eastAsia="宋体" w:hAnsi="宋体"/>
        </w:rPr>
        <w:t>某科研小组从田间一处土壤中筛选出能合成淀粉酶的细菌</w:t>
      </w:r>
      <w:r w:rsidRPr="00A860F6">
        <w:rPr>
          <w:rFonts w:ascii="Times New Roman" w:eastAsia="宋体" w:hAnsi="宋体"/>
        </w:rPr>
        <w:t>,</w:t>
      </w:r>
      <w:r w:rsidRPr="00A860F6">
        <w:rPr>
          <w:rFonts w:ascii="Times New Roman" w:eastAsia="宋体" w:hAnsi="宋体"/>
        </w:rPr>
        <w:t>并从该细菌中提取了淀粉酶。下列有关叙述正确的是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该酶合成后不需经内质网、高尔基体加工</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鉴定该酶的化学本质时可将该酶液与碘液混合</w:t>
      </w:r>
      <w:r w:rsidRPr="00A860F6">
        <w:rPr>
          <w:rFonts w:ascii="Times New Roman" w:eastAsia="宋体" w:hAnsi="宋体"/>
        </w:rPr>
        <w:t>,</w:t>
      </w:r>
      <w:r w:rsidRPr="00A860F6">
        <w:rPr>
          <w:rFonts w:ascii="Times New Roman" w:eastAsia="宋体" w:hAnsi="宋体"/>
        </w:rPr>
        <w:t>观察混合液是否呈现蓝色</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测定淀粉酶活性时</w:t>
      </w:r>
      <w:r w:rsidRPr="00A860F6">
        <w:rPr>
          <w:rFonts w:ascii="Times New Roman" w:eastAsia="宋体" w:hAnsi="宋体"/>
        </w:rPr>
        <w:t>,</w:t>
      </w:r>
      <w:r w:rsidRPr="00A860F6">
        <w:rPr>
          <w:rFonts w:ascii="Times New Roman" w:eastAsia="宋体" w:hAnsi="宋体"/>
        </w:rPr>
        <w:t>应选择淀粉作为该酶作用的底物</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测定淀粉酶活性时</w:t>
      </w:r>
      <w:r w:rsidRPr="00A860F6">
        <w:rPr>
          <w:rFonts w:ascii="Times New Roman" w:eastAsia="宋体" w:hAnsi="宋体"/>
        </w:rPr>
        <w:t>,</w:t>
      </w:r>
      <w:r w:rsidRPr="00A860F6">
        <w:rPr>
          <w:rFonts w:ascii="Times New Roman" w:eastAsia="宋体" w:hAnsi="宋体"/>
        </w:rPr>
        <w:t>反应液中应加入缓冲溶液以维持其酸碱度稳定</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山东威海一模</w:t>
      </w:r>
      <w:r w:rsidRPr="00A860F6">
        <w:rPr>
          <w:rFonts w:ascii="Times New Roman" w:eastAsia="宋体" w:hAnsi="宋体"/>
        </w:rPr>
        <w:t>)</w:t>
      </w:r>
      <w:r w:rsidRPr="00A860F6">
        <w:rPr>
          <w:rFonts w:ascii="Times New Roman" w:eastAsia="宋体" w:hAnsi="宋体"/>
        </w:rPr>
        <w:t>下图中</w:t>
      </w:r>
      <w:r w:rsidRPr="00A860F6">
        <w:rPr>
          <w:rFonts w:ascii="Times New Roman" w:eastAsia="宋体" w:hAnsi="宋体"/>
        </w:rPr>
        <w:t>,</w:t>
      </w:r>
      <w:r w:rsidRPr="00A860F6">
        <w:rPr>
          <w:rFonts w:ascii="Times New Roman" w:eastAsia="宋体" w:hAnsi="宋体"/>
        </w:rPr>
        <w:t>曲线甲表示最适温度条件下某酶促反应速率与反应物浓度之间的关系</w:t>
      </w:r>
      <w:r w:rsidRPr="00A860F6">
        <w:rPr>
          <w:rFonts w:ascii="Times New Roman" w:eastAsia="宋体" w:hAnsi="宋体"/>
        </w:rPr>
        <w:t>,</w:t>
      </w:r>
      <w:r w:rsidRPr="00A860F6">
        <w:rPr>
          <w:rFonts w:ascii="Times New Roman" w:eastAsia="宋体" w:hAnsi="宋体"/>
        </w:rPr>
        <w:t>曲线乙、丙表示该酶促反应速率随</w:t>
      </w:r>
      <w:r w:rsidRPr="00A860F6">
        <w:rPr>
          <w:rFonts w:ascii="Times New Roman" w:eastAsia="宋体" w:hAnsi="宋体"/>
        </w:rPr>
        <w:t>pH</w:t>
      </w:r>
      <w:r w:rsidRPr="00A860F6">
        <w:rPr>
          <w:rFonts w:ascii="Times New Roman" w:eastAsia="宋体" w:hAnsi="宋体"/>
        </w:rPr>
        <w:t>或温度的变化趋势。下列叙述错误的是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968120" cy="1154880"/>
            <wp:effectExtent l="0" t="0" r="0" b="0"/>
            <wp:docPr id="79" name="21A206.eps" descr="id:2147486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cstate="print"/>
                    <a:stretch>
                      <a:fillRect/>
                    </a:stretch>
                  </pic:blipFill>
                  <pic:spPr>
                    <a:xfrm>
                      <a:off x="0" y="0"/>
                      <a:ext cx="1968120" cy="1154880"/>
                    </a:xfrm>
                    <a:prstGeom prst="rect">
                      <a:avLst/>
                    </a:prstGeom>
                  </pic:spPr>
                </pic:pic>
              </a:graphicData>
            </a:graphic>
          </wp:inline>
        </w:drawing>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i/>
        </w:rPr>
        <w:t>A</w:t>
      </w:r>
      <w:r w:rsidRPr="00A860F6">
        <w:rPr>
          <w:rFonts w:ascii="Times New Roman" w:eastAsia="宋体" w:hAnsi="宋体"/>
        </w:rPr>
        <w:t>点适当增加酶浓度</w:t>
      </w:r>
      <w:r w:rsidRPr="00A860F6">
        <w:rPr>
          <w:rFonts w:ascii="Times New Roman" w:eastAsia="宋体" w:hAnsi="宋体"/>
        </w:rPr>
        <w:t>,</w:t>
      </w:r>
      <w:r w:rsidRPr="00A860F6">
        <w:rPr>
          <w:rFonts w:ascii="Times New Roman" w:eastAsia="宋体" w:hAnsi="宋体"/>
        </w:rPr>
        <w:t>反应速率将增大</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i/>
        </w:rPr>
        <w:t>B</w:t>
      </w:r>
      <w:r w:rsidRPr="00A860F6">
        <w:rPr>
          <w:rFonts w:ascii="Times New Roman" w:eastAsia="宋体" w:hAnsi="宋体"/>
        </w:rPr>
        <w:t>点适当增加反应物的量</w:t>
      </w:r>
      <w:r w:rsidRPr="00A860F6">
        <w:rPr>
          <w:rFonts w:ascii="Times New Roman" w:eastAsia="宋体" w:hAnsi="宋体"/>
        </w:rPr>
        <w:t>,</w:t>
      </w:r>
      <w:r w:rsidRPr="00A860F6">
        <w:rPr>
          <w:rFonts w:ascii="Times New Roman" w:eastAsia="宋体" w:hAnsi="宋体"/>
        </w:rPr>
        <w:t>反应速率将增大</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图中</w:t>
      </w:r>
      <w:r w:rsidRPr="00A860F6">
        <w:rPr>
          <w:rFonts w:ascii="Times New Roman" w:eastAsia="宋体" w:hAnsi="宋体"/>
          <w:i/>
        </w:rPr>
        <w:t>C</w:t>
      </w:r>
      <w:r w:rsidRPr="00A860F6">
        <w:rPr>
          <w:rFonts w:ascii="Times New Roman" w:eastAsia="宋体" w:hAnsi="宋体"/>
        </w:rPr>
        <w:t>点代表该酶促反应的最适</w:t>
      </w:r>
      <w:r w:rsidRPr="00A860F6">
        <w:rPr>
          <w:rFonts w:ascii="Times New Roman" w:eastAsia="宋体" w:hAnsi="宋体"/>
        </w:rPr>
        <w:t>pH,</w:t>
      </w:r>
      <w:r w:rsidRPr="00A860F6">
        <w:rPr>
          <w:rFonts w:ascii="Times New Roman" w:eastAsia="宋体" w:hAnsi="宋体"/>
          <w:i/>
        </w:rPr>
        <w:t>D</w:t>
      </w:r>
      <w:r w:rsidRPr="00A860F6">
        <w:rPr>
          <w:rFonts w:ascii="Times New Roman" w:eastAsia="宋体" w:hAnsi="宋体"/>
        </w:rPr>
        <w:t>点代表该酶促反应的最适温度</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影响酶促反应速率的相关因素包括底物浓度、酶浓度、温度和</w:t>
      </w:r>
      <w:r w:rsidRPr="00A860F6">
        <w:rPr>
          <w:rFonts w:ascii="Times New Roman" w:eastAsia="宋体" w:hAnsi="宋体"/>
        </w:rPr>
        <w:t>pH</w:t>
      </w:r>
      <w:r w:rsidRPr="00A860F6">
        <w:rPr>
          <w:rFonts w:ascii="Times New Roman" w:eastAsia="宋体" w:hAnsi="宋体"/>
        </w:rPr>
        <w:t>等</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山东德州模拟</w:t>
      </w:r>
      <w:r w:rsidRPr="00A860F6">
        <w:rPr>
          <w:rFonts w:ascii="Times New Roman" w:eastAsia="宋体" w:hAnsi="宋体"/>
        </w:rPr>
        <w:t>)</w:t>
      </w:r>
      <w:r w:rsidRPr="00A860F6">
        <w:rPr>
          <w:rFonts w:ascii="Times New Roman" w:eastAsia="宋体" w:hAnsi="宋体"/>
        </w:rPr>
        <w:t>科学家研究发现</w:t>
      </w:r>
      <w:r w:rsidRPr="00A860F6">
        <w:rPr>
          <w:rFonts w:ascii="Times New Roman" w:eastAsia="宋体" w:hAnsi="宋体"/>
        </w:rPr>
        <w:t>,</w:t>
      </w:r>
      <w:r w:rsidRPr="00A860F6">
        <w:rPr>
          <w:rFonts w:ascii="Times New Roman" w:eastAsia="宋体" w:hAnsi="宋体"/>
        </w:rPr>
        <w:t>完整的核糖体中</w:t>
      </w:r>
      <w:r w:rsidRPr="00A860F6">
        <w:rPr>
          <w:rFonts w:ascii="Times New Roman" w:eastAsia="宋体" w:hAnsi="宋体"/>
        </w:rPr>
        <w:t>rRNA</w:t>
      </w:r>
      <w:r w:rsidRPr="00A860F6">
        <w:rPr>
          <w:rFonts w:ascii="Times New Roman" w:eastAsia="宋体" w:hAnsi="宋体"/>
        </w:rPr>
        <w:t>约占</w:t>
      </w:r>
      <w:r w:rsidRPr="00A860F6">
        <w:rPr>
          <w:rFonts w:ascii="Times New Roman" w:eastAsia="宋体" w:hAnsi="宋体"/>
        </w:rPr>
        <w:t>2/3,</w:t>
      </w:r>
      <w:r w:rsidRPr="00A860F6">
        <w:rPr>
          <w:rFonts w:ascii="Times New Roman" w:eastAsia="宋体" w:hAnsi="宋体"/>
        </w:rPr>
        <w:t>其余为蛋白质</w:t>
      </w:r>
      <w:r w:rsidRPr="00A860F6">
        <w:rPr>
          <w:rFonts w:ascii="Times New Roman" w:eastAsia="宋体" w:hAnsi="宋体"/>
        </w:rPr>
        <w:t>,</w:t>
      </w:r>
      <w:r w:rsidRPr="00A860F6">
        <w:rPr>
          <w:rFonts w:ascii="Times New Roman" w:eastAsia="宋体" w:hAnsi="宋体"/>
        </w:rPr>
        <w:t>在核糖体的肽键形成区域内没有蛋白质</w:t>
      </w:r>
      <w:r w:rsidRPr="00A860F6">
        <w:rPr>
          <w:rFonts w:ascii="Times New Roman" w:eastAsia="宋体" w:hAnsi="宋体"/>
        </w:rPr>
        <w:t>,</w:t>
      </w:r>
      <w:r w:rsidRPr="00A860F6">
        <w:rPr>
          <w:rFonts w:ascii="Times New Roman" w:eastAsia="宋体" w:hAnsi="宋体"/>
        </w:rPr>
        <w:t>只有</w:t>
      </w:r>
      <w:r w:rsidRPr="00A860F6">
        <w:rPr>
          <w:rFonts w:ascii="Times New Roman" w:eastAsia="宋体" w:hAnsi="宋体"/>
        </w:rPr>
        <w:t>RNA</w:t>
      </w:r>
      <w:r w:rsidRPr="00A860F6">
        <w:rPr>
          <w:rFonts w:ascii="Times New Roman" w:eastAsia="宋体" w:hAnsi="宋体"/>
        </w:rPr>
        <w:t>。该项研究不能为下列观点提供有力证据的是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细胞内存在化学本质为</w:t>
      </w:r>
      <w:r w:rsidRPr="00A860F6">
        <w:rPr>
          <w:rFonts w:ascii="Times New Roman" w:eastAsia="宋体" w:hAnsi="宋体"/>
        </w:rPr>
        <w:t>RNA</w:t>
      </w:r>
      <w:r w:rsidRPr="00A860F6">
        <w:rPr>
          <w:rFonts w:ascii="Times New Roman" w:eastAsia="宋体" w:hAnsi="宋体"/>
        </w:rPr>
        <w:t>的酶</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核糖体中的蛋白质在翻译过程中不起作用</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核糖体中的</w:t>
      </w:r>
      <w:r w:rsidRPr="00A860F6">
        <w:rPr>
          <w:rFonts w:ascii="Times New Roman" w:eastAsia="宋体" w:hAnsi="宋体"/>
        </w:rPr>
        <w:t>rRNA</w:t>
      </w:r>
      <w:r w:rsidRPr="00A860F6">
        <w:rPr>
          <w:rFonts w:ascii="Times New Roman" w:eastAsia="宋体" w:hAnsi="宋体"/>
        </w:rPr>
        <w:t>具有催化肽键形成的作用</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进化过程中先有</w:t>
      </w:r>
      <w:r w:rsidRPr="00A860F6">
        <w:rPr>
          <w:rFonts w:ascii="Times New Roman" w:eastAsia="宋体" w:hAnsi="宋体"/>
        </w:rPr>
        <w:t>RNA</w:t>
      </w:r>
      <w:r w:rsidRPr="00A860F6">
        <w:rPr>
          <w:rFonts w:ascii="Times New Roman" w:eastAsia="宋体" w:hAnsi="宋体"/>
        </w:rPr>
        <w:t>后有蛋白质</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山东烟台模拟</w:t>
      </w:r>
      <w:r w:rsidRPr="00A860F6">
        <w:rPr>
          <w:rFonts w:ascii="Times New Roman" w:eastAsia="宋体" w:hAnsi="宋体"/>
        </w:rPr>
        <w:t>)</w:t>
      </w:r>
      <w:r w:rsidRPr="00A860F6">
        <w:rPr>
          <w:rFonts w:ascii="Times New Roman" w:eastAsia="宋体" w:hAnsi="宋体"/>
        </w:rPr>
        <w:t>如图表示酶的浓度一定时某酶促反应速率和温度的关系。某兴趣小组据图探究经过</w:t>
      </w:r>
      <w:r w:rsidRPr="00A860F6">
        <w:rPr>
          <w:rFonts w:ascii="Times New Roman" w:eastAsia="宋体" w:hAnsi="宋体"/>
          <w:i/>
        </w:rPr>
        <w:t>t</w:t>
      </w:r>
      <w:r w:rsidRPr="00A860F6">
        <w:rPr>
          <w:rFonts w:ascii="Times New Roman" w:eastAsia="宋体" w:hAnsi="宋体"/>
          <w:vertAlign w:val="subscript"/>
        </w:rPr>
        <w:t>4</w:t>
      </w:r>
      <w:r w:rsidRPr="00A860F6">
        <w:rPr>
          <w:rFonts w:ascii="Times New Roman" w:eastAsia="宋体" w:hAnsi="宋体"/>
        </w:rPr>
        <w:t>条件处理的该酶</w:t>
      </w:r>
      <w:r w:rsidRPr="00A860F6">
        <w:rPr>
          <w:rFonts w:ascii="Times New Roman" w:eastAsia="宋体" w:hAnsi="宋体"/>
        </w:rPr>
        <w:t>,</w:t>
      </w:r>
      <w:r w:rsidRPr="00A860F6">
        <w:rPr>
          <w:rFonts w:ascii="Times New Roman" w:eastAsia="宋体" w:hAnsi="宋体"/>
        </w:rPr>
        <w:t>当温度降低到</w:t>
      </w:r>
      <w:r w:rsidRPr="00A860F6">
        <w:rPr>
          <w:rFonts w:ascii="Times New Roman" w:eastAsia="宋体" w:hAnsi="宋体"/>
          <w:i/>
        </w:rPr>
        <w:t>t</w:t>
      </w:r>
      <w:r w:rsidRPr="00A860F6">
        <w:rPr>
          <w:rFonts w:ascii="Times New Roman" w:eastAsia="宋体" w:hAnsi="宋体"/>
          <w:vertAlign w:val="subscript"/>
        </w:rPr>
        <w:t>3</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其活性是否可以恢复到较高水平。下列相关说法正确的是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E3019A" w:rsidRPr="00A860F6" w:rsidRDefault="00E3019A" w:rsidP="00E3019A">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523160" cy="939240"/>
            <wp:effectExtent l="0" t="0" r="0" b="0"/>
            <wp:docPr id="80" name="21A207.eps" descr="id:2147486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cstate="print"/>
                    <a:stretch>
                      <a:fillRect/>
                    </a:stretch>
                  </pic:blipFill>
                  <pic:spPr>
                    <a:xfrm>
                      <a:off x="0" y="0"/>
                      <a:ext cx="1523160" cy="939240"/>
                    </a:xfrm>
                    <a:prstGeom prst="rect">
                      <a:avLst/>
                    </a:prstGeom>
                  </pic:spPr>
                </pic:pic>
              </a:graphicData>
            </a:graphic>
          </wp:inline>
        </w:drawing>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A</w:t>
      </w:r>
      <w:r w:rsidRPr="00A860F6">
        <w:rPr>
          <w:rFonts w:ascii="Times New Roman" w:eastAsia="宋体" w:hAnsi="Times New Roman" w:cs="Times New Roman"/>
        </w:rPr>
        <w:t>.</w:t>
      </w:r>
      <w:r w:rsidRPr="00A860F6">
        <w:rPr>
          <w:rFonts w:ascii="Times New Roman" w:eastAsia="宋体" w:hAnsi="宋体"/>
        </w:rPr>
        <w:t>图中酶促反应速率可以用产物的生成速率或反应物的消耗速率表示</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图中</w:t>
      </w:r>
      <w:r w:rsidRPr="00A860F6">
        <w:rPr>
          <w:rFonts w:ascii="Times New Roman" w:eastAsia="宋体" w:hAnsi="宋体"/>
          <w:i/>
        </w:rPr>
        <w:t>t</w:t>
      </w:r>
      <w:r w:rsidRPr="00A860F6">
        <w:rPr>
          <w:rFonts w:ascii="Times New Roman" w:eastAsia="宋体" w:hAnsi="宋体"/>
          <w:vertAlign w:val="subscript"/>
        </w:rPr>
        <w:t>1</w:t>
      </w:r>
      <w:r w:rsidRPr="00A860F6">
        <w:rPr>
          <w:rFonts w:ascii="Times New Roman" w:eastAsia="宋体" w:hAnsi="宋体"/>
        </w:rPr>
        <w:t>和</w:t>
      </w:r>
      <w:r w:rsidRPr="00A860F6">
        <w:rPr>
          <w:rFonts w:ascii="Times New Roman" w:eastAsia="宋体" w:hAnsi="宋体"/>
          <w:i/>
        </w:rPr>
        <w:t>t</w:t>
      </w:r>
      <w:r w:rsidRPr="00A860F6">
        <w:rPr>
          <w:rFonts w:ascii="Times New Roman" w:eastAsia="宋体" w:hAnsi="宋体"/>
          <w:vertAlign w:val="subscript"/>
        </w:rPr>
        <w:t>5</w:t>
      </w:r>
      <w:r w:rsidRPr="00A860F6">
        <w:rPr>
          <w:rFonts w:ascii="Times New Roman" w:eastAsia="宋体" w:hAnsi="宋体"/>
        </w:rPr>
        <w:t>对应的酶促反应速率都为</w:t>
      </w:r>
      <w:r w:rsidRPr="00A860F6">
        <w:rPr>
          <w:rFonts w:ascii="Times New Roman" w:eastAsia="宋体" w:hAnsi="宋体"/>
        </w:rPr>
        <w:t>0</w:t>
      </w:r>
      <w:r w:rsidRPr="00A860F6">
        <w:rPr>
          <w:rFonts w:ascii="Times New Roman" w:eastAsia="宋体" w:hAnsi="宋体"/>
        </w:rPr>
        <w:t>的原因相同</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该探究实验应该设置分别在</w:t>
      </w:r>
      <w:r w:rsidRPr="00A860F6">
        <w:rPr>
          <w:rFonts w:ascii="Times New Roman" w:eastAsia="宋体" w:hAnsi="宋体"/>
          <w:i/>
        </w:rPr>
        <w:t>t</w:t>
      </w:r>
      <w:r w:rsidRPr="00A860F6">
        <w:rPr>
          <w:rFonts w:ascii="Times New Roman" w:eastAsia="宋体" w:hAnsi="宋体"/>
          <w:vertAlign w:val="subscript"/>
        </w:rPr>
        <w:t>3</w:t>
      </w:r>
      <w:r w:rsidRPr="00A860F6">
        <w:rPr>
          <w:rFonts w:ascii="Times New Roman" w:eastAsia="宋体" w:hAnsi="宋体"/>
        </w:rPr>
        <w:t>和</w:t>
      </w:r>
      <w:r w:rsidRPr="00A860F6">
        <w:rPr>
          <w:rFonts w:ascii="Times New Roman" w:eastAsia="宋体" w:hAnsi="宋体"/>
          <w:i/>
        </w:rPr>
        <w:t>t</w:t>
      </w:r>
      <w:r w:rsidRPr="00A860F6">
        <w:rPr>
          <w:rFonts w:ascii="Times New Roman" w:eastAsia="宋体" w:hAnsi="宋体"/>
          <w:vertAlign w:val="subscript"/>
        </w:rPr>
        <w:t>4</w:t>
      </w:r>
      <w:r w:rsidRPr="00A860F6">
        <w:rPr>
          <w:rFonts w:ascii="Times New Roman" w:eastAsia="宋体" w:hAnsi="宋体"/>
        </w:rPr>
        <w:t>温度下进行保温处理的两个对照组</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该探究实验实验组应该先在</w:t>
      </w:r>
      <w:r w:rsidRPr="00A860F6">
        <w:rPr>
          <w:rFonts w:ascii="Times New Roman" w:eastAsia="宋体" w:hAnsi="宋体"/>
          <w:i/>
        </w:rPr>
        <w:t>t</w:t>
      </w:r>
      <w:r w:rsidRPr="00A860F6">
        <w:rPr>
          <w:rFonts w:ascii="Times New Roman" w:eastAsia="宋体" w:hAnsi="宋体"/>
          <w:vertAlign w:val="subscript"/>
        </w:rPr>
        <w:t>4</w:t>
      </w:r>
      <w:r w:rsidRPr="00A860F6">
        <w:rPr>
          <w:rFonts w:ascii="Times New Roman" w:eastAsia="宋体" w:hAnsi="宋体"/>
        </w:rPr>
        <w:t>温度下保温处理</w:t>
      </w:r>
      <w:r w:rsidRPr="00A860F6">
        <w:rPr>
          <w:rFonts w:ascii="Times New Roman" w:eastAsia="宋体" w:hAnsi="宋体"/>
        </w:rPr>
        <w:t>,</w:t>
      </w:r>
      <w:r w:rsidRPr="00A860F6">
        <w:rPr>
          <w:rFonts w:ascii="Times New Roman" w:eastAsia="宋体" w:hAnsi="宋体"/>
        </w:rPr>
        <w:t>再在</w:t>
      </w:r>
      <w:r w:rsidRPr="00A860F6">
        <w:rPr>
          <w:rFonts w:ascii="Times New Roman" w:eastAsia="宋体" w:hAnsi="宋体"/>
          <w:i/>
        </w:rPr>
        <w:t>t</w:t>
      </w:r>
      <w:r w:rsidRPr="00A860F6">
        <w:rPr>
          <w:rFonts w:ascii="Times New Roman" w:eastAsia="宋体" w:hAnsi="宋体"/>
          <w:vertAlign w:val="subscript"/>
        </w:rPr>
        <w:t>3</w:t>
      </w:r>
      <w:r w:rsidRPr="00A860F6">
        <w:rPr>
          <w:rFonts w:ascii="Times New Roman" w:eastAsia="宋体" w:hAnsi="宋体"/>
        </w:rPr>
        <w:t>温度下保温处理</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江西南昌第三次考试</w:t>
      </w:r>
      <w:r w:rsidRPr="00A860F6">
        <w:rPr>
          <w:rFonts w:ascii="Times New Roman" w:eastAsia="宋体" w:hAnsi="宋体"/>
        </w:rPr>
        <w:t>)</w:t>
      </w:r>
      <w:r w:rsidRPr="00A860F6">
        <w:rPr>
          <w:rFonts w:ascii="Times New Roman" w:eastAsia="宋体" w:hAnsi="宋体"/>
        </w:rPr>
        <w:t>将</w:t>
      </w:r>
      <w:r w:rsidRPr="00A860F6">
        <w:rPr>
          <w:rFonts w:ascii="Times New Roman" w:eastAsia="宋体" w:hAnsi="宋体"/>
        </w:rPr>
        <w:t>A</w:t>
      </w:r>
      <w:r w:rsidRPr="00A860F6">
        <w:rPr>
          <w:rFonts w:ascii="Times New Roman" w:eastAsia="宋体" w:hAnsi="宋体"/>
        </w:rPr>
        <w:t>、</w:t>
      </w:r>
      <w:r w:rsidRPr="00A860F6">
        <w:rPr>
          <w:rFonts w:ascii="Times New Roman" w:eastAsia="宋体" w:hAnsi="宋体"/>
        </w:rPr>
        <w:t>B</w:t>
      </w:r>
      <w:r w:rsidRPr="00A860F6">
        <w:rPr>
          <w:rFonts w:ascii="Times New Roman" w:eastAsia="宋体" w:hAnsi="宋体"/>
        </w:rPr>
        <w:t>两种物质混合</w:t>
      </w:r>
      <w:r w:rsidRPr="00A860F6">
        <w:rPr>
          <w:rFonts w:ascii="Times New Roman" w:eastAsia="宋体" w:hAnsi="宋体"/>
        </w:rPr>
        <w:t>,</w:t>
      </w:r>
      <w:r w:rsidRPr="00A860F6">
        <w:rPr>
          <w:rFonts w:ascii="Times New Roman" w:eastAsia="宋体" w:hAnsi="宋体"/>
          <w:i/>
        </w:rPr>
        <w:t>T</w:t>
      </w:r>
      <w:r w:rsidRPr="00A860F6">
        <w:rPr>
          <w:rFonts w:ascii="Times New Roman" w:eastAsia="宋体" w:hAnsi="宋体"/>
          <w:vertAlign w:val="subscript"/>
        </w:rPr>
        <w:t>1</w:t>
      </w:r>
      <w:r w:rsidRPr="00A860F6">
        <w:rPr>
          <w:rFonts w:ascii="Times New Roman" w:eastAsia="宋体" w:hAnsi="宋体"/>
        </w:rPr>
        <w:t>时加入酶</w:t>
      </w:r>
      <w:r w:rsidRPr="00A860F6">
        <w:rPr>
          <w:rFonts w:ascii="Times New Roman" w:eastAsia="宋体" w:hAnsi="宋体"/>
        </w:rPr>
        <w:t>C</w:t>
      </w:r>
      <w:r w:rsidRPr="00A860F6">
        <w:rPr>
          <w:rFonts w:ascii="Times New Roman" w:eastAsia="宋体" w:hAnsi="宋体"/>
        </w:rPr>
        <w:t>。图</w:t>
      </w:r>
      <w:r w:rsidRPr="00A860F6">
        <w:rPr>
          <w:rFonts w:ascii="Times New Roman" w:eastAsia="宋体" w:hAnsi="宋体"/>
        </w:rPr>
        <w:t>1</w:t>
      </w:r>
      <w:r w:rsidRPr="00A860F6">
        <w:rPr>
          <w:rFonts w:ascii="Times New Roman" w:eastAsia="宋体" w:hAnsi="宋体"/>
        </w:rPr>
        <w:t>为最适温度下</w:t>
      </w:r>
      <w:r w:rsidRPr="00A860F6">
        <w:rPr>
          <w:rFonts w:ascii="Times New Roman" w:eastAsia="宋体" w:hAnsi="宋体"/>
        </w:rPr>
        <w:t>A</w:t>
      </w:r>
      <w:r w:rsidRPr="00A860F6">
        <w:rPr>
          <w:rFonts w:ascii="Times New Roman" w:eastAsia="宋体" w:hAnsi="宋体"/>
        </w:rPr>
        <w:t>、</w:t>
      </w:r>
      <w:r w:rsidRPr="00A860F6">
        <w:rPr>
          <w:rFonts w:ascii="Times New Roman" w:eastAsia="宋体" w:hAnsi="宋体"/>
        </w:rPr>
        <w:t>B</w:t>
      </w:r>
      <w:r w:rsidRPr="00A860F6">
        <w:rPr>
          <w:rFonts w:ascii="Times New Roman" w:eastAsia="宋体" w:hAnsi="宋体"/>
        </w:rPr>
        <w:t>浓度的变化曲线。回答下列问题。</w:t>
      </w:r>
    </w:p>
    <w:p w:rsidR="00E3019A" w:rsidRPr="00A860F6" w:rsidRDefault="00E3019A" w:rsidP="00E3019A">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691360" cy="1028880"/>
            <wp:effectExtent l="0" t="0" r="0" b="0"/>
            <wp:docPr id="81" name="21A208.eps" descr="id:2147486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cstate="print"/>
                    <a:stretch>
                      <a:fillRect/>
                    </a:stretch>
                  </pic:blipFill>
                  <pic:spPr>
                    <a:xfrm>
                      <a:off x="0" y="0"/>
                      <a:ext cx="2691360" cy="1028880"/>
                    </a:xfrm>
                    <a:prstGeom prst="rect">
                      <a:avLst/>
                    </a:prstGeom>
                  </pic:spPr>
                </pic:pic>
              </a:graphicData>
            </a:graphic>
          </wp:inline>
        </w:drawing>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酶活性是指</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影响酶活性的因素有</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填两项</w:t>
      </w:r>
      <w:r w:rsidRPr="00A860F6">
        <w:rPr>
          <w:rFonts w:ascii="Times New Roman" w:eastAsia="宋体" w:hAnsi="宋体"/>
        </w:rPr>
        <w:t>),</w:t>
      </w:r>
      <w:r w:rsidRPr="00A860F6">
        <w:rPr>
          <w:rFonts w:ascii="Times New Roman" w:eastAsia="宋体" w:hAnsi="宋体"/>
        </w:rPr>
        <w:t>但是</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填一项</w:t>
      </w:r>
      <w:r w:rsidRPr="00A860F6">
        <w:rPr>
          <w:rFonts w:ascii="Times New Roman" w:eastAsia="宋体" w:hAnsi="宋体"/>
        </w:rPr>
        <w:t>)</w:t>
      </w:r>
      <w:r w:rsidRPr="00A860F6">
        <w:rPr>
          <w:rFonts w:ascii="Times New Roman" w:eastAsia="宋体" w:hAnsi="宋体"/>
        </w:rPr>
        <w:t>不影响酶活性却会影响反应速率。 </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酶</w:t>
      </w:r>
      <w:r w:rsidRPr="00A860F6">
        <w:rPr>
          <w:rFonts w:ascii="Times New Roman" w:eastAsia="宋体" w:hAnsi="宋体"/>
        </w:rPr>
        <w:t>C</w:t>
      </w:r>
      <w:r w:rsidRPr="00A860F6">
        <w:rPr>
          <w:rFonts w:ascii="Times New Roman" w:eastAsia="宋体" w:hAnsi="宋体"/>
        </w:rPr>
        <w:t>催化的反应是物质</w:t>
      </w:r>
      <w:r w:rsidRPr="00A860F6">
        <w:rPr>
          <w:rFonts w:ascii="Times New Roman" w:eastAsia="宋体" w:hAnsi="宋体"/>
        </w:rPr>
        <w:t>A</w:t>
      </w:r>
      <w:r w:rsidRPr="00A860F6">
        <w:rPr>
          <w:rFonts w:ascii="Times New Roman" w:eastAsia="宋体" w:hAnsi="宋体"/>
        </w:rPr>
        <w:t>生成</w:t>
      </w:r>
      <w:r w:rsidRPr="00A860F6">
        <w:rPr>
          <w:rFonts w:ascii="Times New Roman" w:eastAsia="宋体" w:hAnsi="宋体"/>
        </w:rPr>
        <w:t>B,</w:t>
      </w:r>
      <w:r w:rsidRPr="00A860F6">
        <w:rPr>
          <w:rFonts w:ascii="Times New Roman" w:eastAsia="宋体" w:hAnsi="宋体"/>
        </w:rPr>
        <w:t>酶的作用机理是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若适当提高反应温度</w:t>
      </w:r>
      <w:r w:rsidRPr="00A860F6">
        <w:rPr>
          <w:rFonts w:ascii="Times New Roman" w:eastAsia="宋体" w:hAnsi="宋体"/>
        </w:rPr>
        <w:t>,</w:t>
      </w:r>
      <w:r w:rsidRPr="00A860F6">
        <w:rPr>
          <w:rFonts w:ascii="Times New Roman" w:eastAsia="宋体" w:hAnsi="宋体"/>
          <w:i/>
        </w:rPr>
        <w:t>T</w:t>
      </w:r>
      <w:r w:rsidRPr="00A860F6">
        <w:rPr>
          <w:rFonts w:ascii="Times New Roman" w:eastAsia="宋体" w:hAnsi="宋体"/>
          <w:vertAlign w:val="subscript"/>
        </w:rPr>
        <w:t>2</w:t>
      </w:r>
      <w:r w:rsidRPr="00A860F6">
        <w:rPr>
          <w:rFonts w:ascii="Times New Roman" w:eastAsia="宋体" w:hAnsi="宋体"/>
        </w:rPr>
        <w:t>值</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w:t>
      </w:r>
      <w:r w:rsidRPr="00A860F6">
        <w:rPr>
          <w:rFonts w:ascii="Times New Roman" w:eastAsia="宋体" w:hAnsi="Times New Roman" w:cs="Times New Roman"/>
        </w:rPr>
        <w:t>“</w:t>
      </w:r>
      <w:r w:rsidRPr="00A860F6">
        <w:rPr>
          <w:rFonts w:ascii="Times New Roman" w:eastAsia="宋体" w:hAnsi="宋体"/>
        </w:rPr>
        <w:t>增大</w:t>
      </w:r>
      <w:r w:rsidRPr="00A860F6">
        <w:rPr>
          <w:rFonts w:ascii="Times New Roman" w:eastAsia="宋体" w:hAnsi="Times New Roman" w:cs="Times New Roman"/>
        </w:rPr>
        <w:t>”“</w:t>
      </w:r>
      <w:r w:rsidRPr="00A860F6">
        <w:rPr>
          <w:rFonts w:ascii="Times New Roman" w:eastAsia="宋体" w:hAnsi="宋体"/>
        </w:rPr>
        <w:t>减小</w:t>
      </w:r>
      <w:r w:rsidRPr="00A860F6">
        <w:rPr>
          <w:rFonts w:ascii="Times New Roman" w:eastAsia="宋体" w:hAnsi="Times New Roman" w:cs="Times New Roman"/>
        </w:rPr>
        <w:t>”</w:t>
      </w:r>
      <w:r w:rsidRPr="00A860F6">
        <w:rPr>
          <w:rFonts w:ascii="Times New Roman" w:eastAsia="宋体" w:hAnsi="宋体"/>
        </w:rPr>
        <w:t>或</w:t>
      </w:r>
      <w:r w:rsidRPr="00A860F6">
        <w:rPr>
          <w:rFonts w:ascii="Times New Roman" w:eastAsia="宋体" w:hAnsi="Times New Roman" w:cs="Times New Roman"/>
        </w:rPr>
        <w:t>“</w:t>
      </w:r>
      <w:r w:rsidRPr="00A860F6">
        <w:rPr>
          <w:rFonts w:ascii="Times New Roman" w:eastAsia="宋体" w:hAnsi="宋体"/>
        </w:rPr>
        <w:t>不变</w:t>
      </w:r>
      <w:r w:rsidRPr="00A860F6">
        <w:rPr>
          <w:rFonts w:ascii="Times New Roman" w:eastAsia="宋体" w:hAnsi="Times New Roman" w:cs="Times New Roman"/>
        </w:rPr>
        <w:t>”</w:t>
      </w:r>
      <w:r w:rsidRPr="00A860F6">
        <w:rPr>
          <w:rFonts w:ascii="Times New Roman" w:eastAsia="宋体" w:hAnsi="宋体"/>
        </w:rPr>
        <w:t>),</w:t>
      </w:r>
      <w:r w:rsidRPr="00A860F6">
        <w:rPr>
          <w:rFonts w:ascii="Times New Roman" w:eastAsia="宋体" w:hAnsi="宋体"/>
        </w:rPr>
        <w:t>原因是</w:t>
      </w:r>
      <w:r w:rsidRPr="00A860F6">
        <w:rPr>
          <w:rFonts w:ascii="Times New Roman" w:eastAsia="宋体" w:hAnsi="宋体"/>
          <w:color w:val="FF0000"/>
          <w:u w:val="single" w:color="000000"/>
        </w:rPr>
        <w:t xml:space="preserve">　 </w:t>
      </w:r>
    </w:p>
    <w:p w:rsidR="00E3019A" w:rsidRPr="00A860F6" w:rsidRDefault="00E3019A" w:rsidP="00E3019A">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E3019A" w:rsidRPr="00A860F6" w:rsidRDefault="00E3019A" w:rsidP="00E3019A">
      <w:pPr>
        <w:tabs>
          <w:tab w:val="left" w:pos="1871"/>
          <w:tab w:val="left" w:pos="3407"/>
          <w:tab w:val="left" w:pos="4949"/>
          <w:tab w:val="left" w:pos="6599"/>
        </w:tabs>
        <w:rPr>
          <w:rFonts w:ascii="Times New Roman" w:eastAsia="宋体" w:hAnsi="宋体"/>
        </w:rPr>
      </w:pPr>
      <w:r w:rsidRPr="00A860F6">
        <w:rPr>
          <w:rFonts w:ascii="Times New Roman" w:eastAsia="宋体" w:hAnsi="宋体"/>
        </w:rPr>
        <w:t>(4)</w:t>
      </w:r>
      <w:r w:rsidRPr="00A860F6">
        <w:rPr>
          <w:rFonts w:ascii="Times New Roman" w:eastAsia="宋体" w:hAnsi="宋体"/>
        </w:rPr>
        <w:t>某种重金属离子能与酶</w:t>
      </w:r>
      <w:r w:rsidRPr="00A860F6">
        <w:rPr>
          <w:rFonts w:ascii="Times New Roman" w:eastAsia="宋体" w:hAnsi="宋体"/>
        </w:rPr>
        <w:t>C</w:t>
      </w:r>
      <w:r w:rsidRPr="00A860F6">
        <w:rPr>
          <w:rFonts w:ascii="Times New Roman" w:eastAsia="宋体" w:hAnsi="宋体"/>
        </w:rPr>
        <w:t>按比例牢固结合</w:t>
      </w:r>
      <w:r w:rsidRPr="00A860F6">
        <w:rPr>
          <w:rFonts w:ascii="Times New Roman" w:eastAsia="宋体" w:hAnsi="宋体"/>
        </w:rPr>
        <w:t>,</w:t>
      </w:r>
      <w:r w:rsidRPr="00A860F6">
        <w:rPr>
          <w:rFonts w:ascii="Times New Roman" w:eastAsia="宋体" w:hAnsi="宋体"/>
        </w:rPr>
        <w:t>不可解离</w:t>
      </w:r>
      <w:r w:rsidRPr="00A860F6">
        <w:rPr>
          <w:rFonts w:ascii="Times New Roman" w:eastAsia="宋体" w:hAnsi="宋体"/>
        </w:rPr>
        <w:t>,</w:t>
      </w:r>
      <w:r w:rsidRPr="00A860F6">
        <w:rPr>
          <w:rFonts w:ascii="Times New Roman" w:eastAsia="宋体" w:hAnsi="宋体"/>
        </w:rPr>
        <w:t>迅速使酶失活。在反应物浓度过量的条件下</w:t>
      </w:r>
      <w:r w:rsidRPr="00A860F6">
        <w:rPr>
          <w:rFonts w:ascii="Times New Roman" w:eastAsia="宋体" w:hAnsi="宋体"/>
        </w:rPr>
        <w:t>,</w:t>
      </w:r>
      <w:r w:rsidRPr="00A860F6">
        <w:rPr>
          <w:rFonts w:ascii="Times New Roman" w:eastAsia="宋体" w:hAnsi="宋体"/>
        </w:rPr>
        <w:t>向反应混合物中加入一定量的重金属离子</w:t>
      </w:r>
      <w:r w:rsidRPr="00A860F6">
        <w:rPr>
          <w:rFonts w:ascii="Times New Roman" w:eastAsia="宋体" w:hAnsi="宋体"/>
        </w:rPr>
        <w:t>,</w:t>
      </w:r>
      <w:r w:rsidRPr="00A860F6">
        <w:rPr>
          <w:rFonts w:ascii="Times New Roman" w:eastAsia="宋体" w:hAnsi="宋体"/>
        </w:rPr>
        <w:t>请参照图</w:t>
      </w:r>
      <w:r w:rsidRPr="00A860F6">
        <w:rPr>
          <w:rFonts w:ascii="Times New Roman" w:eastAsia="宋体" w:hAnsi="宋体"/>
        </w:rPr>
        <w:t>2</w:t>
      </w:r>
      <w:r w:rsidRPr="00A860F6">
        <w:rPr>
          <w:rFonts w:ascii="Times New Roman" w:eastAsia="宋体" w:hAnsi="宋体"/>
        </w:rPr>
        <w:t>画出相应的曲线。</w:t>
      </w:r>
    </w:p>
    <w:p w:rsidR="00E3019A" w:rsidRPr="00A860F6" w:rsidRDefault="00E3019A" w:rsidP="00E3019A">
      <w:pPr>
        <w:tabs>
          <w:tab w:val="left" w:pos="1871"/>
          <w:tab w:val="left" w:pos="3407"/>
          <w:tab w:val="left" w:pos="4949"/>
          <w:tab w:val="left" w:pos="6599"/>
        </w:tabs>
        <w:rPr>
          <w:rFonts w:ascii="Times New Roman" w:eastAsia="宋体" w:hAnsi="宋体"/>
        </w:rPr>
      </w:pPr>
    </w:p>
    <w:p w:rsidR="00E3019A" w:rsidRPr="00A860F6" w:rsidRDefault="00E3019A" w:rsidP="00E3019A">
      <w:pPr>
        <w:tabs>
          <w:tab w:val="left" w:pos="1871"/>
          <w:tab w:val="left" w:pos="3407"/>
          <w:tab w:val="left" w:pos="4949"/>
          <w:tab w:val="left" w:pos="6599"/>
        </w:tabs>
        <w:rPr>
          <w:rFonts w:ascii="Times New Roman" w:eastAsia="宋体" w:hAnsi="宋体"/>
        </w:rPr>
      </w:pPr>
    </w:p>
    <w:p w:rsidR="00E3019A" w:rsidRPr="00A860F6" w:rsidRDefault="00E3019A" w:rsidP="00E3019A">
      <w:pPr>
        <w:tabs>
          <w:tab w:val="left" w:pos="1871"/>
          <w:tab w:val="left" w:pos="3407"/>
          <w:tab w:val="left" w:pos="4949"/>
          <w:tab w:val="left" w:pos="6599"/>
        </w:tabs>
        <w:rPr>
          <w:rFonts w:ascii="Times New Roman" w:eastAsia="宋体" w:hAnsi="宋体"/>
        </w:rPr>
      </w:pPr>
    </w:p>
    <w:p w:rsidR="00E3019A" w:rsidRPr="00A860F6" w:rsidRDefault="00E3019A" w:rsidP="00E3019A">
      <w:pPr>
        <w:tabs>
          <w:tab w:val="left" w:pos="1871"/>
          <w:tab w:val="left" w:pos="3407"/>
          <w:tab w:val="left" w:pos="4949"/>
          <w:tab w:val="left" w:pos="6599"/>
        </w:tabs>
        <w:rPr>
          <w:rFonts w:ascii="Times New Roman" w:eastAsia="宋体" w:hAnsi="宋体"/>
        </w:rPr>
      </w:pPr>
    </w:p>
    <w:p w:rsidR="00E3019A" w:rsidRPr="00A860F6" w:rsidRDefault="00E3019A" w:rsidP="00E3019A">
      <w:pPr>
        <w:tabs>
          <w:tab w:val="left" w:pos="1871"/>
          <w:tab w:val="left" w:pos="3407"/>
          <w:tab w:val="left" w:pos="4949"/>
          <w:tab w:val="left" w:pos="6599"/>
        </w:tabs>
        <w:rPr>
          <w:rFonts w:ascii="Times New Roman" w:eastAsia="宋体" w:hAnsi="宋体"/>
        </w:rPr>
      </w:pPr>
    </w:p>
    <w:p w:rsidR="00E3019A" w:rsidRPr="00A860F6" w:rsidRDefault="00E3019A" w:rsidP="00E3019A">
      <w:pPr>
        <w:tabs>
          <w:tab w:val="left" w:pos="1871"/>
          <w:tab w:val="left" w:pos="3407"/>
          <w:tab w:val="left" w:pos="4949"/>
          <w:tab w:val="left" w:pos="6599"/>
        </w:tabs>
        <w:rPr>
          <w:rFonts w:ascii="Times New Roman" w:eastAsia="宋体" w:hAnsi="宋体"/>
        </w:rPr>
      </w:pPr>
    </w:p>
    <w:p w:rsidR="00E3019A" w:rsidRPr="003238D2" w:rsidRDefault="00E3019A" w:rsidP="00E3019A">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7</w:t>
      </w:r>
      <w:r w:rsidRPr="003238D2">
        <w:rPr>
          <w:rFonts w:ascii="Times New Roman" w:eastAsia="宋体" w:hAnsi="宋体"/>
          <w:sz w:val="40"/>
        </w:rPr>
        <w:t xml:space="preserve">　降低化学</w:t>
      </w:r>
    </w:p>
    <w:p w:rsidR="00E3019A" w:rsidRPr="003238D2" w:rsidRDefault="00E3019A" w:rsidP="00E3019A">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反应活化能的酶</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酶的化学本质为蛋白质或</w:t>
      </w:r>
      <w:r w:rsidRPr="003238D2">
        <w:rPr>
          <w:rFonts w:ascii="Times New Roman" w:eastAsia="宋体" w:hAnsi="宋体"/>
          <w:sz w:val="24"/>
        </w:rPr>
        <w:t>RNA,</w:t>
      </w:r>
      <w:r w:rsidRPr="003238D2">
        <w:rPr>
          <w:rFonts w:ascii="Times New Roman" w:eastAsia="仿宋" w:hAnsi="仿宋"/>
          <w:sz w:val="24"/>
        </w:rPr>
        <w:t>均含有</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四种元素</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酶的专一性与酶空间结构的特异性有关</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剧烈的环境条件使酶变性后</w:t>
      </w:r>
      <w:r w:rsidRPr="003238D2">
        <w:rPr>
          <w:rFonts w:ascii="Times New Roman" w:eastAsia="宋体" w:hAnsi="宋体"/>
          <w:sz w:val="24"/>
        </w:rPr>
        <w:t>,</w:t>
      </w:r>
      <w:r w:rsidRPr="003238D2">
        <w:rPr>
          <w:rFonts w:ascii="Times New Roman" w:eastAsia="仿宋" w:hAnsi="仿宋"/>
          <w:sz w:val="24"/>
        </w:rPr>
        <w:t>酶不能重新恢复活性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在不同的温度条件下</w:t>
      </w:r>
      <w:r w:rsidRPr="003238D2">
        <w:rPr>
          <w:rFonts w:ascii="Times New Roman" w:eastAsia="宋体" w:hAnsi="宋体"/>
          <w:sz w:val="24"/>
        </w:rPr>
        <w:t>,</w:t>
      </w:r>
      <w:r w:rsidRPr="003238D2">
        <w:rPr>
          <w:rFonts w:ascii="Times New Roman" w:eastAsia="仿宋" w:hAnsi="仿宋"/>
          <w:sz w:val="24"/>
        </w:rPr>
        <w:t>酶的活性可能相同</w:t>
      </w:r>
      <w:r w:rsidRPr="003238D2">
        <w:rPr>
          <w:rFonts w:ascii="Times New Roman" w:eastAsia="宋体" w:hAnsi="宋体"/>
          <w:sz w:val="24"/>
        </w:rPr>
        <w:t>,D</w:t>
      </w:r>
      <w:r w:rsidRPr="003238D2">
        <w:rPr>
          <w:rFonts w:ascii="Times New Roman" w:eastAsia="仿宋" w:hAnsi="仿宋"/>
          <w:sz w:val="24"/>
        </w:rPr>
        <w:t>项正确。</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在</w:t>
      </w:r>
      <w:r w:rsidRPr="003238D2">
        <w:rPr>
          <w:rFonts w:ascii="Times New Roman" w:eastAsia="宋体" w:hAnsi="宋体"/>
          <w:sz w:val="24"/>
        </w:rPr>
        <w:t>0~</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随着时间的推移</w:t>
      </w:r>
      <w:r w:rsidRPr="003238D2">
        <w:rPr>
          <w:rFonts w:ascii="Times New Roman" w:eastAsia="宋体" w:hAnsi="宋体"/>
          <w:sz w:val="24"/>
        </w:rPr>
        <w:t>,</w:t>
      </w:r>
      <w:r w:rsidRPr="003238D2">
        <w:rPr>
          <w:rFonts w:ascii="Times New Roman" w:eastAsia="仿宋" w:hAnsi="仿宋"/>
          <w:sz w:val="24"/>
        </w:rPr>
        <w:t>甲、乙、丙三组产物浓度逐步上升</w:t>
      </w:r>
      <w:r w:rsidRPr="003238D2">
        <w:rPr>
          <w:rFonts w:ascii="Times New Roman" w:eastAsia="宋体" w:hAnsi="宋体"/>
          <w:sz w:val="24"/>
        </w:rPr>
        <w:t>,</w:t>
      </w:r>
      <w:r w:rsidRPr="003238D2">
        <w:rPr>
          <w:rFonts w:ascii="Times New Roman" w:eastAsia="仿宋" w:hAnsi="仿宋"/>
          <w:sz w:val="24"/>
        </w:rPr>
        <w:t>且变化曲线一致</w:t>
      </w:r>
      <w:r w:rsidRPr="003238D2">
        <w:rPr>
          <w:rFonts w:ascii="Times New Roman" w:eastAsia="宋体" w:hAnsi="宋体"/>
          <w:sz w:val="24"/>
        </w:rPr>
        <w:t>,</w:t>
      </w:r>
      <w:r w:rsidRPr="003238D2">
        <w:rPr>
          <w:rFonts w:ascii="Times New Roman" w:eastAsia="仿宋" w:hAnsi="仿宋"/>
          <w:sz w:val="24"/>
        </w:rPr>
        <w:t>已知其中乙组使用了少量药物</w:t>
      </w:r>
      <w:r w:rsidRPr="003238D2">
        <w:rPr>
          <w:rFonts w:ascii="Times New Roman" w:eastAsia="宋体" w:hAnsi="宋体"/>
          <w:sz w:val="24"/>
        </w:rPr>
        <w:t>a</w:t>
      </w:r>
      <w:r w:rsidRPr="003238D2">
        <w:rPr>
          <w:rFonts w:ascii="Times New Roman" w:eastAsia="仿宋" w:hAnsi="仿宋"/>
          <w:sz w:val="24"/>
        </w:rPr>
        <w:t>处理</w:t>
      </w:r>
      <w:r w:rsidRPr="003238D2">
        <w:rPr>
          <w:rFonts w:ascii="Times New Roman" w:eastAsia="宋体" w:hAnsi="宋体"/>
          <w:sz w:val="24"/>
        </w:rPr>
        <w:t>,</w:t>
      </w:r>
      <w:r w:rsidRPr="003238D2">
        <w:rPr>
          <w:rFonts w:ascii="Times New Roman" w:eastAsia="仿宋" w:hAnsi="仿宋"/>
          <w:sz w:val="24"/>
        </w:rPr>
        <w:t>据此可推断甲、丙两组均可能使用了药物</w:t>
      </w:r>
      <w:r w:rsidRPr="003238D2">
        <w:rPr>
          <w:rFonts w:ascii="Times New Roman" w:eastAsia="宋体" w:hAnsi="宋体"/>
          <w:sz w:val="24"/>
        </w:rPr>
        <w:t>a</w:t>
      </w:r>
      <w:r w:rsidRPr="003238D2">
        <w:rPr>
          <w:rFonts w:ascii="Times New Roman" w:eastAsia="仿宋" w:hAnsi="仿宋"/>
          <w:sz w:val="24"/>
        </w:rPr>
        <w:t>处理</w:t>
      </w:r>
      <w:r w:rsidRPr="003238D2">
        <w:rPr>
          <w:rFonts w:ascii="Times New Roman" w:eastAsia="宋体" w:hAnsi="宋体"/>
          <w:sz w:val="24"/>
        </w:rPr>
        <w:t>,A</w:t>
      </w:r>
      <w:r w:rsidRPr="003238D2">
        <w:rPr>
          <w:rFonts w:ascii="Times New Roman" w:eastAsia="仿宋" w:hAnsi="仿宋"/>
          <w:sz w:val="24"/>
        </w:rPr>
        <w:t>项合理。在</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丙组可能适当提高了反应温度</w:t>
      </w:r>
      <w:r w:rsidRPr="003238D2">
        <w:rPr>
          <w:rFonts w:ascii="Times New Roman" w:eastAsia="宋体" w:hAnsi="宋体"/>
          <w:sz w:val="24"/>
        </w:rPr>
        <w:t>,</w:t>
      </w:r>
      <w:r w:rsidRPr="003238D2">
        <w:rPr>
          <w:rFonts w:ascii="Times New Roman" w:eastAsia="仿宋" w:hAnsi="仿宋"/>
          <w:sz w:val="24"/>
        </w:rPr>
        <w:t>从而使酶的活性升高</w:t>
      </w:r>
      <w:r w:rsidRPr="003238D2">
        <w:rPr>
          <w:rFonts w:ascii="Times New Roman" w:eastAsia="宋体" w:hAnsi="宋体"/>
          <w:sz w:val="24"/>
        </w:rPr>
        <w:t>,</w:t>
      </w:r>
      <w:r w:rsidRPr="003238D2">
        <w:rPr>
          <w:rFonts w:ascii="Times New Roman" w:eastAsia="仿宋" w:hAnsi="仿宋"/>
          <w:sz w:val="24"/>
        </w:rPr>
        <w:t>反应速率加快</w:t>
      </w:r>
      <w:r w:rsidRPr="003238D2">
        <w:rPr>
          <w:rFonts w:ascii="Times New Roman" w:eastAsia="宋体" w:hAnsi="宋体"/>
          <w:sz w:val="24"/>
        </w:rPr>
        <w:t>,B</w:t>
      </w:r>
      <w:r w:rsidRPr="003238D2">
        <w:rPr>
          <w:rFonts w:ascii="Times New Roman" w:eastAsia="仿宋" w:hAnsi="仿宋"/>
          <w:sz w:val="24"/>
        </w:rPr>
        <w:t>项合理。在</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后</w:t>
      </w:r>
      <w:r w:rsidRPr="003238D2">
        <w:rPr>
          <w:rFonts w:ascii="Times New Roman" w:eastAsia="宋体" w:hAnsi="宋体"/>
          <w:sz w:val="24"/>
        </w:rPr>
        <w:t>,</w:t>
      </w:r>
      <w:r w:rsidRPr="003238D2">
        <w:rPr>
          <w:rFonts w:ascii="Times New Roman" w:eastAsia="仿宋" w:hAnsi="仿宋"/>
          <w:sz w:val="24"/>
        </w:rPr>
        <w:t>甲组中应该加入了药物</w:t>
      </w:r>
      <w:r w:rsidRPr="003238D2">
        <w:rPr>
          <w:rFonts w:ascii="Times New Roman" w:eastAsia="宋体" w:hAnsi="宋体"/>
          <w:sz w:val="24"/>
        </w:rPr>
        <w:t>b</w:t>
      </w:r>
      <w:r w:rsidRPr="003238D2">
        <w:rPr>
          <w:rFonts w:ascii="Times New Roman" w:eastAsia="仿宋" w:hAnsi="仿宋"/>
          <w:sz w:val="24"/>
        </w:rPr>
        <w:t>导致酶失活从而出现了图示的曲线</w:t>
      </w:r>
      <w:r w:rsidRPr="003238D2">
        <w:rPr>
          <w:rFonts w:ascii="Times New Roman" w:eastAsia="宋体" w:hAnsi="宋体"/>
          <w:sz w:val="24"/>
        </w:rPr>
        <w:t>,</w:t>
      </w:r>
      <w:r w:rsidRPr="003238D2">
        <w:rPr>
          <w:rFonts w:ascii="Times New Roman" w:eastAsia="仿宋" w:hAnsi="仿宋"/>
          <w:sz w:val="24"/>
        </w:rPr>
        <w:t>因此甲组淀粉酶活性小于丙组</w:t>
      </w:r>
      <w:r w:rsidRPr="003238D2">
        <w:rPr>
          <w:rFonts w:ascii="Times New Roman" w:eastAsia="宋体" w:hAnsi="宋体"/>
          <w:sz w:val="24"/>
        </w:rPr>
        <w:t>;</w:t>
      </w:r>
      <w:r w:rsidRPr="003238D2">
        <w:rPr>
          <w:rFonts w:ascii="Times New Roman" w:eastAsia="仿宋" w:hAnsi="仿宋"/>
          <w:sz w:val="24"/>
        </w:rPr>
        <w:t>丙组可能是适当提高温度使酶活性升高</w:t>
      </w:r>
      <w:r w:rsidRPr="003238D2">
        <w:rPr>
          <w:rFonts w:ascii="Times New Roman" w:eastAsia="宋体" w:hAnsi="宋体"/>
          <w:sz w:val="24"/>
        </w:rPr>
        <w:t>,</w:t>
      </w:r>
      <w:r w:rsidRPr="003238D2">
        <w:rPr>
          <w:rFonts w:ascii="Times New Roman" w:eastAsia="仿宋" w:hAnsi="仿宋"/>
          <w:sz w:val="24"/>
        </w:rPr>
        <w:t>也可能是增加了底物浓度使得曲线表现出产物浓度上升</w:t>
      </w:r>
      <w:r w:rsidRPr="003238D2">
        <w:rPr>
          <w:rFonts w:ascii="Times New Roman" w:eastAsia="宋体" w:hAnsi="宋体"/>
          <w:sz w:val="24"/>
        </w:rPr>
        <w:t>,</w:t>
      </w:r>
      <w:r w:rsidRPr="003238D2">
        <w:rPr>
          <w:rFonts w:ascii="Times New Roman" w:eastAsia="仿宋" w:hAnsi="仿宋"/>
          <w:sz w:val="24"/>
        </w:rPr>
        <w:t>因此丙组的酶活性不一定高于乙组</w:t>
      </w:r>
      <w:r w:rsidRPr="003238D2">
        <w:rPr>
          <w:rFonts w:ascii="Times New Roman" w:eastAsia="宋体" w:hAnsi="宋体"/>
          <w:sz w:val="24"/>
        </w:rPr>
        <w:t>,C</w:t>
      </w:r>
      <w:r w:rsidRPr="003238D2">
        <w:rPr>
          <w:rFonts w:ascii="Times New Roman" w:eastAsia="仿宋" w:hAnsi="仿宋"/>
          <w:sz w:val="24"/>
        </w:rPr>
        <w:t>项不合理。在</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后</w:t>
      </w:r>
      <w:r w:rsidRPr="003238D2">
        <w:rPr>
          <w:rFonts w:ascii="Times New Roman" w:eastAsia="宋体" w:hAnsi="宋体"/>
          <w:sz w:val="24"/>
        </w:rPr>
        <w:t>,</w:t>
      </w:r>
      <w:r w:rsidRPr="003238D2">
        <w:rPr>
          <w:rFonts w:ascii="Times New Roman" w:eastAsia="仿宋" w:hAnsi="仿宋"/>
          <w:sz w:val="24"/>
        </w:rPr>
        <w:t>甲组曲线显示随着时间的推移产物浓度不再上升</w:t>
      </w:r>
      <w:r w:rsidRPr="003238D2">
        <w:rPr>
          <w:rFonts w:ascii="Times New Roman" w:eastAsia="宋体" w:hAnsi="宋体"/>
          <w:sz w:val="24"/>
        </w:rPr>
        <w:t>,</w:t>
      </w:r>
      <w:r w:rsidRPr="003238D2">
        <w:rPr>
          <w:rFonts w:ascii="Times New Roman" w:eastAsia="仿宋" w:hAnsi="仿宋"/>
          <w:sz w:val="24"/>
        </w:rPr>
        <w:t>可能是使用药物</w:t>
      </w:r>
      <w:r w:rsidRPr="003238D2">
        <w:rPr>
          <w:rFonts w:ascii="Times New Roman" w:eastAsia="宋体" w:hAnsi="宋体"/>
          <w:sz w:val="24"/>
        </w:rPr>
        <w:t>b</w:t>
      </w:r>
      <w:r w:rsidRPr="003238D2">
        <w:rPr>
          <w:rFonts w:ascii="Times New Roman" w:eastAsia="仿宋" w:hAnsi="仿宋"/>
          <w:sz w:val="24"/>
        </w:rPr>
        <w:t>导致的酶失活</w:t>
      </w:r>
      <w:r w:rsidRPr="003238D2">
        <w:rPr>
          <w:rFonts w:ascii="Times New Roman" w:eastAsia="宋体" w:hAnsi="宋体"/>
          <w:sz w:val="24"/>
        </w:rPr>
        <w:t>,D</w:t>
      </w:r>
      <w:r w:rsidRPr="003238D2">
        <w:rPr>
          <w:rFonts w:ascii="Times New Roman" w:eastAsia="仿宋" w:hAnsi="仿宋"/>
          <w:sz w:val="24"/>
        </w:rPr>
        <w:t>项合理。</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随着温度的升高</w:t>
      </w:r>
      <w:r w:rsidRPr="003238D2">
        <w:rPr>
          <w:rFonts w:ascii="Times New Roman" w:eastAsia="宋体" w:hAnsi="宋体"/>
          <w:sz w:val="24"/>
        </w:rPr>
        <w:t>,</w:t>
      </w:r>
      <w:r w:rsidRPr="003238D2">
        <w:rPr>
          <w:rFonts w:ascii="Times New Roman" w:eastAsia="仿宋" w:hAnsi="仿宋"/>
          <w:sz w:val="24"/>
        </w:rPr>
        <w:t>酶的活性先升高后降低</w:t>
      </w:r>
      <w:r w:rsidRPr="003238D2">
        <w:rPr>
          <w:rFonts w:ascii="Times New Roman" w:eastAsia="宋体" w:hAnsi="宋体"/>
          <w:sz w:val="24"/>
        </w:rPr>
        <w:t>,</w:t>
      </w:r>
      <w:r w:rsidRPr="003238D2">
        <w:rPr>
          <w:rFonts w:ascii="Times New Roman" w:eastAsia="仿宋" w:hAnsi="仿宋"/>
          <w:sz w:val="24"/>
        </w:rPr>
        <w:t>甚至失活。根据题意分析</w:t>
      </w:r>
      <w:r w:rsidRPr="003238D2">
        <w:rPr>
          <w:rFonts w:ascii="Times New Roman" w:eastAsia="宋体" w:hAnsi="宋体"/>
          <w:sz w:val="24"/>
        </w:rPr>
        <w:t>,</w:t>
      </w:r>
      <w:r w:rsidRPr="003238D2">
        <w:rPr>
          <w:rFonts w:ascii="Times New Roman" w:eastAsia="仿宋" w:hAnsi="仿宋"/>
          <w:sz w:val="24"/>
        </w:rPr>
        <w:t>该实验设置了</w:t>
      </w:r>
      <w:r w:rsidRPr="003238D2">
        <w:rPr>
          <w:rFonts w:ascii="Times New Roman" w:eastAsia="宋体" w:hAnsi="宋体"/>
          <w:i/>
          <w:sz w:val="24"/>
        </w:rPr>
        <w:t>a</w:t>
      </w:r>
      <w:r w:rsidRPr="003238D2">
        <w:rPr>
          <w:rFonts w:ascii="Times New Roman" w:eastAsia="仿宋" w:hAnsi="仿宋"/>
          <w:sz w:val="24"/>
        </w:rPr>
        <w:t>、</w:t>
      </w:r>
      <w:r w:rsidRPr="003238D2">
        <w:rPr>
          <w:rFonts w:ascii="Times New Roman" w:eastAsia="宋体" w:hAnsi="宋体"/>
          <w:sz w:val="24"/>
        </w:rPr>
        <w:t>25</w:t>
      </w:r>
      <w:r w:rsidRPr="003238D2">
        <w:rPr>
          <w:rFonts w:ascii="宋体" w:eastAsia="宋体" w:hAnsi="宋体" w:cs="宋体" w:hint="eastAsia"/>
          <w:sz w:val="24"/>
        </w:rPr>
        <w:t>℃</w:t>
      </w:r>
      <w:r w:rsidRPr="003238D2">
        <w:rPr>
          <w:rFonts w:ascii="Times New Roman" w:eastAsia="仿宋" w:hAnsi="仿宋"/>
          <w:sz w:val="24"/>
        </w:rPr>
        <w:t>、</w:t>
      </w:r>
      <w:r w:rsidRPr="003238D2">
        <w:rPr>
          <w:rFonts w:ascii="Times New Roman" w:eastAsia="宋体" w:hAnsi="宋体"/>
          <w:i/>
          <w:sz w:val="24"/>
        </w:rPr>
        <w:t>b</w:t>
      </w:r>
      <w:r w:rsidRPr="003238D2">
        <w:rPr>
          <w:rFonts w:ascii="Times New Roman" w:eastAsia="宋体" w:hAnsi="宋体"/>
          <w:sz w:val="24"/>
        </w:rPr>
        <w:t>(</w:t>
      </w:r>
      <w:r w:rsidRPr="003238D2">
        <w:rPr>
          <w:rFonts w:ascii="Times New Roman" w:eastAsia="宋体" w:hAnsi="宋体"/>
          <w:i/>
          <w:sz w:val="24"/>
        </w:rPr>
        <w:t>a</w:t>
      </w:r>
      <w:r w:rsidRPr="003238D2">
        <w:rPr>
          <w:rFonts w:ascii="Times New Roman" w:eastAsia="宋体" w:hAnsi="宋体"/>
          <w:sz w:val="24"/>
        </w:rPr>
        <w:t>&lt;25</w:t>
      </w:r>
      <w:r w:rsidRPr="003238D2">
        <w:rPr>
          <w:rFonts w:ascii="宋体" w:eastAsia="宋体" w:hAnsi="宋体" w:cs="宋体" w:hint="eastAsia"/>
          <w:sz w:val="24"/>
        </w:rPr>
        <w:t>℃</w:t>
      </w:r>
      <w:r w:rsidRPr="003238D2">
        <w:rPr>
          <w:rFonts w:ascii="Times New Roman" w:eastAsia="宋体" w:hAnsi="宋体"/>
          <w:sz w:val="24"/>
        </w:rPr>
        <w:t>&lt;</w:t>
      </w:r>
      <w:r w:rsidRPr="003238D2">
        <w:rPr>
          <w:rFonts w:ascii="Times New Roman" w:eastAsia="宋体" w:hAnsi="宋体"/>
          <w:i/>
          <w:sz w:val="24"/>
        </w:rPr>
        <w:t>b</w:t>
      </w:r>
      <w:r w:rsidRPr="003238D2">
        <w:rPr>
          <w:rFonts w:ascii="Times New Roman" w:eastAsia="宋体" w:hAnsi="宋体"/>
          <w:sz w:val="24"/>
        </w:rPr>
        <w:t>)</w:t>
      </w:r>
      <w:r w:rsidRPr="003238D2">
        <w:rPr>
          <w:rFonts w:ascii="Times New Roman" w:eastAsia="仿宋" w:hAnsi="仿宋"/>
          <w:sz w:val="24"/>
        </w:rPr>
        <w:t>三种温度进行实验</w:t>
      </w:r>
      <w:r w:rsidRPr="003238D2">
        <w:rPr>
          <w:rFonts w:ascii="Times New Roman" w:eastAsia="宋体" w:hAnsi="宋体"/>
          <w:sz w:val="24"/>
        </w:rPr>
        <w:t>,</w:t>
      </w:r>
      <w:r w:rsidRPr="003238D2">
        <w:rPr>
          <w:rFonts w:ascii="Times New Roman" w:eastAsia="仿宋" w:hAnsi="仿宋"/>
          <w:sz w:val="24"/>
        </w:rPr>
        <w:t>结果是三种温度下</w:t>
      </w:r>
      <w:r w:rsidRPr="003238D2">
        <w:rPr>
          <w:rFonts w:ascii="Times New Roman" w:eastAsia="宋体" w:hAnsi="宋体"/>
          <w:sz w:val="24"/>
        </w:rPr>
        <w:t>X</w:t>
      </w:r>
      <w:r w:rsidRPr="003238D2">
        <w:rPr>
          <w:rFonts w:ascii="Times New Roman" w:eastAsia="仿宋" w:hAnsi="仿宋"/>
          <w:sz w:val="24"/>
        </w:rPr>
        <w:t>酶的活性没有显著差异。若三种温度差异不大</w:t>
      </w:r>
      <w:r w:rsidRPr="003238D2">
        <w:rPr>
          <w:rFonts w:ascii="Times New Roman" w:eastAsia="宋体" w:hAnsi="宋体"/>
          <w:sz w:val="24"/>
        </w:rPr>
        <w:t>,</w:t>
      </w:r>
      <w:r w:rsidRPr="003238D2">
        <w:rPr>
          <w:rFonts w:ascii="Times New Roman" w:eastAsia="仿宋" w:hAnsi="仿宋"/>
          <w:sz w:val="24"/>
        </w:rPr>
        <w:t>则最适宜温度可能高于</w:t>
      </w:r>
      <w:r w:rsidRPr="003238D2">
        <w:rPr>
          <w:rFonts w:ascii="Times New Roman" w:eastAsia="宋体" w:hAnsi="宋体"/>
          <w:i/>
          <w:sz w:val="24"/>
        </w:rPr>
        <w:t>b</w:t>
      </w:r>
      <w:r w:rsidRPr="003238D2">
        <w:rPr>
          <w:rFonts w:ascii="Times New Roman" w:eastAsia="宋体" w:hAnsi="宋体"/>
          <w:sz w:val="24"/>
        </w:rPr>
        <w:t>,</w:t>
      </w:r>
      <w:r w:rsidRPr="003238D2">
        <w:rPr>
          <w:rFonts w:ascii="Times New Roman" w:eastAsia="仿宋" w:hAnsi="仿宋"/>
          <w:sz w:val="24"/>
        </w:rPr>
        <w:t>也可能低于</w:t>
      </w:r>
      <w:r w:rsidRPr="003238D2">
        <w:rPr>
          <w:rFonts w:ascii="Times New Roman" w:eastAsia="宋体" w:hAnsi="宋体"/>
          <w:i/>
          <w:sz w:val="24"/>
        </w:rPr>
        <w:t>a</w:t>
      </w:r>
      <w:r w:rsidRPr="003238D2">
        <w:rPr>
          <w:rFonts w:ascii="Times New Roman" w:eastAsia="宋体" w:hAnsi="宋体"/>
          <w:sz w:val="24"/>
        </w:rPr>
        <w:t>;</w:t>
      </w:r>
      <w:r w:rsidRPr="003238D2">
        <w:rPr>
          <w:rFonts w:ascii="Times New Roman" w:eastAsia="宋体" w:hAnsi="宋体"/>
          <w:i/>
          <w:sz w:val="24"/>
        </w:rPr>
        <w:t>a</w:t>
      </w:r>
      <w:r w:rsidRPr="003238D2">
        <w:rPr>
          <w:rFonts w:ascii="Times New Roman" w:eastAsia="仿宋" w:hAnsi="仿宋"/>
          <w:sz w:val="24"/>
        </w:rPr>
        <w:t>与</w:t>
      </w:r>
      <w:r w:rsidRPr="003238D2">
        <w:rPr>
          <w:rFonts w:ascii="Times New Roman" w:eastAsia="宋体" w:hAnsi="宋体"/>
          <w:i/>
          <w:sz w:val="24"/>
        </w:rPr>
        <w:t>b</w:t>
      </w:r>
      <w:r w:rsidRPr="003238D2">
        <w:rPr>
          <w:rFonts w:ascii="Times New Roman" w:eastAsia="仿宋" w:hAnsi="仿宋"/>
          <w:sz w:val="24"/>
        </w:rPr>
        <w:t>可能分别位于最适宜温度的两侧</w:t>
      </w:r>
      <w:r w:rsidRPr="003238D2">
        <w:rPr>
          <w:rFonts w:ascii="Times New Roman" w:eastAsia="宋体" w:hAnsi="宋体"/>
          <w:sz w:val="24"/>
        </w:rPr>
        <w:t>,</w:t>
      </w:r>
      <w:r w:rsidRPr="003238D2">
        <w:rPr>
          <w:rFonts w:ascii="Times New Roman" w:eastAsia="仿宋" w:hAnsi="仿宋"/>
          <w:sz w:val="24"/>
        </w:rPr>
        <w:t>故选</w:t>
      </w:r>
      <w:r w:rsidRPr="003238D2">
        <w:rPr>
          <w:rFonts w:ascii="Times New Roman" w:eastAsia="宋体" w:hAnsi="宋体"/>
          <w:sz w:val="24"/>
        </w:rPr>
        <w:t>D</w:t>
      </w:r>
      <w:r w:rsidRPr="003238D2">
        <w:rPr>
          <w:rFonts w:ascii="Times New Roman" w:eastAsia="仿宋" w:hAnsi="仿宋"/>
          <w:sz w:val="24"/>
        </w:rPr>
        <w:t>项。</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酶可以作为催化剂</w:t>
      </w:r>
      <w:r w:rsidRPr="003238D2">
        <w:rPr>
          <w:rFonts w:ascii="Times New Roman" w:eastAsia="宋体" w:hAnsi="宋体"/>
          <w:sz w:val="24"/>
        </w:rPr>
        <w:t>,</w:t>
      </w:r>
      <w:r w:rsidRPr="003238D2">
        <w:rPr>
          <w:rFonts w:ascii="Times New Roman" w:eastAsia="仿宋" w:hAnsi="仿宋"/>
          <w:sz w:val="24"/>
        </w:rPr>
        <w:t>因其化学本质是蛋白质或</w:t>
      </w:r>
      <w:r w:rsidRPr="003238D2">
        <w:rPr>
          <w:rFonts w:ascii="Times New Roman" w:eastAsia="宋体" w:hAnsi="宋体"/>
          <w:sz w:val="24"/>
        </w:rPr>
        <w:t>RNA,</w:t>
      </w:r>
      <w:r w:rsidRPr="003238D2">
        <w:rPr>
          <w:rFonts w:ascii="Times New Roman" w:eastAsia="仿宋" w:hAnsi="仿宋"/>
          <w:sz w:val="24"/>
        </w:rPr>
        <w:t>所以也可以作为反应的底物被相应的酶分解</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植物细胞壁的成分为纤维素和果胶</w:t>
      </w:r>
      <w:r w:rsidRPr="003238D2">
        <w:rPr>
          <w:rFonts w:ascii="Times New Roman" w:eastAsia="宋体" w:hAnsi="宋体"/>
          <w:sz w:val="24"/>
        </w:rPr>
        <w:t>,</w:t>
      </w:r>
      <w:r w:rsidRPr="003238D2">
        <w:rPr>
          <w:rFonts w:ascii="Times New Roman" w:eastAsia="仿宋" w:hAnsi="仿宋"/>
          <w:sz w:val="24"/>
        </w:rPr>
        <w:t>利用唾液淀粉酶处理植物细胞</w:t>
      </w:r>
      <w:r w:rsidRPr="003238D2">
        <w:rPr>
          <w:rFonts w:ascii="Times New Roman" w:eastAsia="宋体" w:hAnsi="宋体"/>
          <w:sz w:val="24"/>
        </w:rPr>
        <w:t>,</w:t>
      </w:r>
      <w:r w:rsidRPr="003238D2">
        <w:rPr>
          <w:rFonts w:ascii="Times New Roman" w:eastAsia="仿宋" w:hAnsi="仿宋"/>
          <w:sz w:val="24"/>
        </w:rPr>
        <w:t>不能去除植物细胞壁</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胃蛋白酶的最适</w:t>
      </w:r>
      <w:r w:rsidRPr="003238D2">
        <w:rPr>
          <w:rFonts w:ascii="Times New Roman" w:eastAsia="宋体" w:hAnsi="宋体"/>
          <w:sz w:val="24"/>
        </w:rPr>
        <w:t>pH</w:t>
      </w:r>
      <w:r w:rsidRPr="003238D2">
        <w:rPr>
          <w:rFonts w:ascii="Times New Roman" w:eastAsia="仿宋" w:hAnsi="仿宋"/>
          <w:sz w:val="24"/>
        </w:rPr>
        <w:t>为</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仿宋" w:hAnsi="仿宋"/>
          <w:sz w:val="24"/>
        </w:rPr>
        <w:t>在</w:t>
      </w:r>
      <w:r w:rsidRPr="003238D2">
        <w:rPr>
          <w:rFonts w:ascii="Times New Roman" w:eastAsia="宋体" w:hAnsi="宋体"/>
          <w:sz w:val="24"/>
        </w:rPr>
        <w:t>pH</w:t>
      </w:r>
      <w:r w:rsidRPr="003238D2">
        <w:rPr>
          <w:rFonts w:ascii="Times New Roman" w:eastAsia="仿宋" w:hAnsi="仿宋"/>
          <w:sz w:val="24"/>
        </w:rPr>
        <w:t>分别为</w:t>
      </w:r>
      <w:r w:rsidRPr="003238D2">
        <w:rPr>
          <w:rFonts w:ascii="Times New Roman" w:eastAsia="宋体" w:hAnsi="宋体"/>
          <w:sz w:val="24"/>
        </w:rPr>
        <w:t>6</w:t>
      </w:r>
      <w:r w:rsidRPr="003238D2">
        <w:rPr>
          <w:rFonts w:ascii="Times New Roman" w:eastAsia="仿宋" w:hAnsi="仿宋"/>
          <w:sz w:val="24"/>
        </w:rPr>
        <w:t>、</w:t>
      </w:r>
      <w:r w:rsidRPr="003238D2">
        <w:rPr>
          <w:rFonts w:ascii="Times New Roman" w:eastAsia="宋体" w:hAnsi="宋体"/>
          <w:sz w:val="24"/>
        </w:rPr>
        <w:t>7</w:t>
      </w:r>
      <w:r w:rsidRPr="003238D2">
        <w:rPr>
          <w:rFonts w:ascii="Times New Roman" w:eastAsia="仿宋" w:hAnsi="仿宋"/>
          <w:sz w:val="24"/>
        </w:rPr>
        <w:t>、</w:t>
      </w:r>
      <w:r w:rsidRPr="003238D2">
        <w:rPr>
          <w:rFonts w:ascii="Times New Roman" w:eastAsia="宋体" w:hAnsi="宋体"/>
          <w:sz w:val="24"/>
        </w:rPr>
        <w:t>8</w:t>
      </w:r>
      <w:r w:rsidRPr="003238D2">
        <w:rPr>
          <w:rFonts w:ascii="Times New Roman" w:eastAsia="仿宋" w:hAnsi="仿宋"/>
          <w:sz w:val="24"/>
        </w:rPr>
        <w:t>、</w:t>
      </w:r>
      <w:r w:rsidRPr="003238D2">
        <w:rPr>
          <w:rFonts w:ascii="Times New Roman" w:eastAsia="宋体" w:hAnsi="宋体"/>
          <w:sz w:val="24"/>
        </w:rPr>
        <w:t>9</w:t>
      </w:r>
      <w:r w:rsidRPr="003238D2">
        <w:rPr>
          <w:rFonts w:ascii="Times New Roman" w:eastAsia="仿宋" w:hAnsi="仿宋"/>
          <w:sz w:val="24"/>
        </w:rPr>
        <w:t>的条件下</w:t>
      </w:r>
      <w:r w:rsidRPr="003238D2">
        <w:rPr>
          <w:rFonts w:ascii="Times New Roman" w:eastAsia="宋体" w:hAnsi="宋体"/>
          <w:sz w:val="24"/>
        </w:rPr>
        <w:t>,</w:t>
      </w:r>
      <w:r w:rsidRPr="003238D2">
        <w:rPr>
          <w:rFonts w:ascii="Times New Roman" w:eastAsia="仿宋" w:hAnsi="仿宋"/>
          <w:sz w:val="24"/>
        </w:rPr>
        <w:t>胃蛋白酶会失活</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的分解实验中</w:t>
      </w:r>
      <w:r w:rsidRPr="003238D2">
        <w:rPr>
          <w:rFonts w:ascii="Times New Roman" w:eastAsia="宋体" w:hAnsi="宋体"/>
          <w:sz w:val="24"/>
        </w:rPr>
        <w:t>,</w:t>
      </w:r>
      <w:r w:rsidRPr="003238D2">
        <w:rPr>
          <w:rFonts w:ascii="Times New Roman" w:eastAsia="仿宋" w:hAnsi="仿宋"/>
          <w:sz w:val="24"/>
        </w:rPr>
        <w:t>加热是提供能量</w:t>
      </w:r>
      <w:r w:rsidRPr="003238D2">
        <w:rPr>
          <w:rFonts w:ascii="Times New Roman" w:eastAsia="宋体" w:hAnsi="宋体"/>
          <w:sz w:val="24"/>
        </w:rPr>
        <w:t>,</w:t>
      </w:r>
      <w:r w:rsidRPr="003238D2">
        <w:rPr>
          <w:rFonts w:ascii="Times New Roman" w:eastAsia="仿宋" w:hAnsi="仿宋"/>
          <w:sz w:val="24"/>
        </w:rPr>
        <w:t>并不能降低反应活化能</w:t>
      </w:r>
      <w:r w:rsidRPr="003238D2">
        <w:rPr>
          <w:rFonts w:ascii="Times New Roman" w:eastAsia="宋体" w:hAnsi="宋体"/>
          <w:sz w:val="24"/>
        </w:rPr>
        <w:t>,D</w:t>
      </w:r>
      <w:r w:rsidRPr="003238D2">
        <w:rPr>
          <w:rFonts w:ascii="Times New Roman" w:eastAsia="仿宋" w:hAnsi="仿宋"/>
          <w:sz w:val="24"/>
        </w:rPr>
        <w:t>项错误。</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经过</w:t>
      </w:r>
      <w:r w:rsidRPr="003238D2">
        <w:rPr>
          <w:rFonts w:ascii="Times New Roman" w:eastAsia="宋体" w:hAnsi="宋体"/>
          <w:sz w:val="24"/>
        </w:rPr>
        <w:t>0</w:t>
      </w:r>
      <w:r w:rsidRPr="003238D2">
        <w:rPr>
          <w:rFonts w:ascii="宋体" w:eastAsia="宋体" w:hAnsi="宋体" w:cs="宋体" w:hint="eastAsia"/>
          <w:sz w:val="24"/>
        </w:rPr>
        <w:t>℃</w:t>
      </w:r>
      <w:r w:rsidRPr="003238D2">
        <w:rPr>
          <w:rFonts w:ascii="Times New Roman" w:eastAsia="仿宋" w:hAnsi="仿宋"/>
          <w:sz w:val="24"/>
        </w:rPr>
        <w:t>处理的酶的空间结构没有被破坏</w:t>
      </w:r>
      <w:r w:rsidRPr="003238D2">
        <w:rPr>
          <w:rFonts w:ascii="Times New Roman" w:eastAsia="宋体" w:hAnsi="宋体"/>
          <w:sz w:val="24"/>
        </w:rPr>
        <w:t>,</w:t>
      </w:r>
      <w:r w:rsidRPr="003238D2">
        <w:rPr>
          <w:rFonts w:ascii="Times New Roman" w:eastAsia="仿宋" w:hAnsi="仿宋"/>
          <w:sz w:val="24"/>
        </w:rPr>
        <w:t>酶的活性可以恢复</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经过</w:t>
      </w:r>
      <w:r w:rsidRPr="003238D2">
        <w:rPr>
          <w:rFonts w:ascii="Times New Roman" w:eastAsia="宋体" w:hAnsi="宋体"/>
          <w:sz w:val="24"/>
        </w:rPr>
        <w:t>100</w:t>
      </w:r>
      <w:r w:rsidRPr="003238D2">
        <w:rPr>
          <w:rFonts w:ascii="宋体" w:eastAsia="宋体" w:hAnsi="宋体" w:cs="宋体" w:hint="eastAsia"/>
          <w:sz w:val="24"/>
        </w:rPr>
        <w:t>℃</w:t>
      </w:r>
      <w:r w:rsidRPr="003238D2">
        <w:rPr>
          <w:rFonts w:ascii="Times New Roman" w:eastAsia="仿宋" w:hAnsi="仿宋"/>
          <w:sz w:val="24"/>
        </w:rPr>
        <w:t>处理的酶</w:t>
      </w:r>
      <w:r w:rsidRPr="003238D2">
        <w:rPr>
          <w:rFonts w:ascii="Times New Roman" w:eastAsia="宋体" w:hAnsi="宋体"/>
          <w:sz w:val="24"/>
        </w:rPr>
        <w:t>,</w:t>
      </w:r>
      <w:r w:rsidRPr="003238D2">
        <w:rPr>
          <w:rFonts w:ascii="Times New Roman" w:eastAsia="仿宋" w:hAnsi="仿宋"/>
          <w:sz w:val="24"/>
        </w:rPr>
        <w:t>酶的空间结构被破坏</w:t>
      </w:r>
      <w:r w:rsidRPr="003238D2">
        <w:rPr>
          <w:rFonts w:ascii="Times New Roman" w:eastAsia="宋体" w:hAnsi="宋体"/>
          <w:sz w:val="24"/>
        </w:rPr>
        <w:t>,</w:t>
      </w:r>
      <w:r w:rsidRPr="003238D2">
        <w:rPr>
          <w:rFonts w:ascii="Times New Roman" w:eastAsia="仿宋" w:hAnsi="仿宋"/>
          <w:sz w:val="24"/>
        </w:rPr>
        <w:t>酶的活性不能恢复</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两项错误。</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由图</w:t>
      </w:r>
      <w:r w:rsidRPr="003238D2">
        <w:rPr>
          <w:rFonts w:ascii="Times New Roman" w:eastAsia="宋体" w:hAnsi="宋体"/>
          <w:sz w:val="24"/>
        </w:rPr>
        <w:t>1</w:t>
      </w:r>
      <w:r w:rsidRPr="003238D2">
        <w:rPr>
          <w:rFonts w:ascii="Times New Roman" w:eastAsia="仿宋" w:hAnsi="仿宋"/>
          <w:sz w:val="24"/>
        </w:rPr>
        <w:t>可以看出</w:t>
      </w:r>
      <w:r w:rsidRPr="003238D2">
        <w:rPr>
          <w:rFonts w:ascii="Times New Roman" w:eastAsia="宋体" w:hAnsi="宋体"/>
          <w:sz w:val="24"/>
        </w:rPr>
        <w:t>,pH=7</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人淀粉酶活性最高</w:t>
      </w:r>
      <w:r w:rsidRPr="003238D2">
        <w:rPr>
          <w:rFonts w:ascii="Times New Roman" w:eastAsia="宋体" w:hAnsi="宋体"/>
          <w:sz w:val="24"/>
        </w:rPr>
        <w:t>;pH=5</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仿宋" w:hAnsi="仿宋"/>
          <w:sz w:val="24"/>
        </w:rPr>
        <w:t>左右时</w:t>
      </w:r>
      <w:r w:rsidRPr="003238D2">
        <w:rPr>
          <w:rFonts w:ascii="Times New Roman" w:eastAsia="宋体" w:hAnsi="宋体"/>
          <w:sz w:val="24"/>
        </w:rPr>
        <w:t>,</w:t>
      </w:r>
      <w:r w:rsidRPr="003238D2">
        <w:rPr>
          <w:rFonts w:ascii="Times New Roman" w:eastAsia="仿宋" w:hAnsi="仿宋"/>
          <w:sz w:val="24"/>
        </w:rPr>
        <w:t>植物的淀粉酶活性最高</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由图</w:t>
      </w:r>
      <w:r w:rsidRPr="003238D2">
        <w:rPr>
          <w:rFonts w:ascii="Times New Roman" w:eastAsia="宋体" w:hAnsi="宋体"/>
          <w:sz w:val="24"/>
        </w:rPr>
        <w:t>1</w:t>
      </w:r>
      <w:r w:rsidRPr="003238D2">
        <w:rPr>
          <w:rFonts w:ascii="Times New Roman" w:eastAsia="仿宋" w:hAnsi="仿宋"/>
          <w:sz w:val="24"/>
        </w:rPr>
        <w:t>可以看出</w:t>
      </w:r>
      <w:r w:rsidRPr="003238D2">
        <w:rPr>
          <w:rFonts w:ascii="Times New Roman" w:eastAsia="宋体" w:hAnsi="宋体"/>
          <w:sz w:val="24"/>
        </w:rPr>
        <w:t>,pH=2</w:t>
      </w:r>
      <w:r w:rsidRPr="003238D2">
        <w:rPr>
          <w:rFonts w:ascii="Times New Roman" w:eastAsia="仿宋" w:hAnsi="仿宋"/>
          <w:sz w:val="24"/>
        </w:rPr>
        <w:t>时人淀粉酶已经失活</w:t>
      </w:r>
      <w:r w:rsidRPr="003238D2">
        <w:rPr>
          <w:rFonts w:ascii="Times New Roman" w:eastAsia="宋体" w:hAnsi="宋体"/>
          <w:sz w:val="24"/>
        </w:rPr>
        <w:t>,</w:t>
      </w:r>
      <w:r w:rsidRPr="003238D2">
        <w:rPr>
          <w:rFonts w:ascii="Times New Roman" w:eastAsia="仿宋" w:hAnsi="仿宋"/>
          <w:sz w:val="24"/>
        </w:rPr>
        <w:t>即使升高</w:t>
      </w:r>
      <w:r w:rsidRPr="003238D2">
        <w:rPr>
          <w:rFonts w:ascii="Times New Roman" w:eastAsia="宋体" w:hAnsi="宋体"/>
          <w:sz w:val="24"/>
        </w:rPr>
        <w:t>pH,</w:t>
      </w:r>
      <w:r w:rsidRPr="003238D2">
        <w:rPr>
          <w:rFonts w:ascii="Times New Roman" w:eastAsia="仿宋" w:hAnsi="仿宋"/>
          <w:sz w:val="24"/>
        </w:rPr>
        <w:t>酶活性也不会恢复</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中</w:t>
      </w:r>
      <w:r w:rsidRPr="003238D2">
        <w:rPr>
          <w:rFonts w:ascii="Times New Roman" w:eastAsia="宋体" w:hAnsi="宋体"/>
          <w:sz w:val="24"/>
        </w:rPr>
        <w:t>,</w:t>
      </w:r>
      <w:r w:rsidRPr="003238D2">
        <w:rPr>
          <w:rFonts w:ascii="Times New Roman" w:eastAsia="仿宋" w:hAnsi="仿宋"/>
          <w:sz w:val="24"/>
        </w:rPr>
        <w:t>影响</w:t>
      </w:r>
      <w:r w:rsidRPr="003238D2">
        <w:rPr>
          <w:rFonts w:ascii="Times New Roman" w:eastAsia="宋体" w:hAnsi="宋体"/>
          <w:i/>
          <w:sz w:val="24"/>
        </w:rPr>
        <w:t>AB</w:t>
      </w:r>
      <w:r w:rsidRPr="003238D2">
        <w:rPr>
          <w:rFonts w:ascii="Times New Roman" w:eastAsia="仿宋" w:hAnsi="仿宋"/>
          <w:sz w:val="24"/>
        </w:rPr>
        <w:t>段反应速率的主要因素是底物浓度</w:t>
      </w:r>
      <w:r w:rsidRPr="003238D2">
        <w:rPr>
          <w:rFonts w:ascii="Times New Roman" w:eastAsia="宋体" w:hAnsi="宋体"/>
          <w:sz w:val="24"/>
        </w:rPr>
        <w:t>,</w:t>
      </w:r>
      <w:r w:rsidRPr="003238D2">
        <w:rPr>
          <w:rFonts w:ascii="Times New Roman" w:eastAsia="仿宋" w:hAnsi="仿宋"/>
          <w:sz w:val="24"/>
        </w:rPr>
        <w:t>影响</w:t>
      </w:r>
      <w:r w:rsidRPr="003238D2">
        <w:rPr>
          <w:rFonts w:ascii="Times New Roman" w:eastAsia="宋体" w:hAnsi="宋体"/>
          <w:i/>
          <w:sz w:val="24"/>
        </w:rPr>
        <w:t>BC</w:t>
      </w:r>
      <w:r w:rsidRPr="003238D2">
        <w:rPr>
          <w:rFonts w:ascii="Times New Roman" w:eastAsia="仿宋" w:hAnsi="仿宋"/>
          <w:sz w:val="24"/>
        </w:rPr>
        <w:t>段反应速率的主要因素是酶的浓度等</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中两条曲线相比</w:t>
      </w:r>
      <w:r w:rsidRPr="003238D2">
        <w:rPr>
          <w:rFonts w:ascii="Times New Roman" w:eastAsia="宋体" w:hAnsi="宋体"/>
          <w:sz w:val="24"/>
        </w:rPr>
        <w:t>,</w:t>
      </w:r>
      <w:r w:rsidRPr="003238D2">
        <w:rPr>
          <w:rFonts w:ascii="Times New Roman" w:eastAsia="仿宋" w:hAnsi="仿宋"/>
          <w:sz w:val="24"/>
        </w:rPr>
        <w:t>只能说明</w:t>
      </w:r>
      <w:r w:rsidRPr="003238D2">
        <w:rPr>
          <w:rFonts w:ascii="Times New Roman" w:eastAsia="宋体" w:hAnsi="宋体"/>
          <w:sz w:val="24"/>
        </w:rPr>
        <w:t>37</w:t>
      </w:r>
      <w:r w:rsidRPr="003238D2">
        <w:rPr>
          <w:rFonts w:ascii="宋体" w:eastAsia="宋体" w:hAnsi="宋体" w:cs="宋体" w:hint="eastAsia"/>
          <w:sz w:val="24"/>
        </w:rPr>
        <w:t>℃</w:t>
      </w:r>
      <w:r w:rsidRPr="003238D2">
        <w:rPr>
          <w:rFonts w:ascii="Times New Roman" w:eastAsia="仿宋" w:hAnsi="仿宋"/>
          <w:sz w:val="24"/>
        </w:rPr>
        <w:t>时酶促反应速率比</w:t>
      </w:r>
      <w:r w:rsidRPr="003238D2">
        <w:rPr>
          <w:rFonts w:ascii="Times New Roman" w:eastAsia="宋体" w:hAnsi="宋体"/>
          <w:sz w:val="24"/>
        </w:rPr>
        <w:t>25</w:t>
      </w:r>
      <w:r w:rsidRPr="003238D2">
        <w:rPr>
          <w:rFonts w:ascii="宋体" w:eastAsia="宋体" w:hAnsi="宋体" w:cs="宋体" w:hint="eastAsia"/>
          <w:sz w:val="24"/>
        </w:rPr>
        <w:t>℃</w:t>
      </w:r>
      <w:r w:rsidRPr="003238D2">
        <w:rPr>
          <w:rFonts w:ascii="Times New Roman" w:eastAsia="仿宋" w:hAnsi="仿宋"/>
          <w:sz w:val="24"/>
        </w:rPr>
        <w:t>时快</w:t>
      </w:r>
      <w:r w:rsidRPr="003238D2">
        <w:rPr>
          <w:rFonts w:ascii="Times New Roman" w:eastAsia="宋体" w:hAnsi="宋体"/>
          <w:sz w:val="24"/>
        </w:rPr>
        <w:t>,</w:t>
      </w:r>
      <w:r w:rsidRPr="003238D2">
        <w:rPr>
          <w:rFonts w:ascii="Times New Roman" w:eastAsia="仿宋" w:hAnsi="仿宋"/>
          <w:sz w:val="24"/>
        </w:rPr>
        <w:t>但是不能得出该酶促反应的最适温度就是</w:t>
      </w:r>
      <w:r w:rsidRPr="003238D2">
        <w:rPr>
          <w:rFonts w:ascii="Times New Roman" w:eastAsia="宋体" w:hAnsi="宋体"/>
          <w:sz w:val="24"/>
        </w:rPr>
        <w:t>37</w:t>
      </w:r>
      <w:r w:rsidRPr="003238D2">
        <w:rPr>
          <w:rFonts w:ascii="宋体" w:eastAsia="宋体" w:hAnsi="宋体" w:cs="宋体" w:hint="eastAsia"/>
          <w:sz w:val="24"/>
        </w:rPr>
        <w:t>℃</w:t>
      </w:r>
      <w:r w:rsidRPr="003238D2">
        <w:rPr>
          <w:rFonts w:ascii="Times New Roman" w:eastAsia="仿宋" w:hAnsi="仿宋"/>
          <w:sz w:val="24"/>
        </w:rPr>
        <w:t>的结论</w:t>
      </w:r>
      <w:r w:rsidRPr="003238D2">
        <w:rPr>
          <w:rFonts w:ascii="Times New Roman" w:eastAsia="宋体" w:hAnsi="宋体"/>
          <w:sz w:val="24"/>
        </w:rPr>
        <w:t>,D</w:t>
      </w:r>
      <w:r w:rsidRPr="003238D2">
        <w:rPr>
          <w:rFonts w:ascii="Times New Roman" w:eastAsia="仿宋" w:hAnsi="仿宋"/>
          <w:sz w:val="24"/>
        </w:rPr>
        <w:t>项错误。</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该实验的目的是探究白菜梗中是否存在过氧化氢酶</w:t>
      </w:r>
      <w:r w:rsidRPr="003238D2">
        <w:rPr>
          <w:rFonts w:ascii="Times New Roman" w:eastAsia="宋体" w:hAnsi="宋体"/>
          <w:sz w:val="24"/>
        </w:rPr>
        <w:t>,</w:t>
      </w:r>
      <w:r w:rsidRPr="003238D2">
        <w:rPr>
          <w:rFonts w:ascii="Times New Roman" w:eastAsia="仿宋" w:hAnsi="仿宋"/>
          <w:sz w:val="24"/>
        </w:rPr>
        <w:t>实验的原理是过氧化氢酶能分解</w:t>
      </w:r>
      <w:r w:rsidRPr="003238D2">
        <w:rPr>
          <w:rFonts w:ascii="Times New Roman" w:eastAsia="宋体" w:hAnsi="宋体"/>
          <w:sz w:val="24"/>
        </w:rPr>
        <w:t>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氧化焦性没食子酸呈橙红色</w:t>
      </w:r>
      <w:r w:rsidRPr="003238D2">
        <w:rPr>
          <w:rFonts w:ascii="Times New Roman" w:eastAsia="宋体" w:hAnsi="宋体"/>
          <w:sz w:val="24"/>
        </w:rPr>
        <w:t>,</w:t>
      </w:r>
      <w:r w:rsidRPr="003238D2">
        <w:rPr>
          <w:rFonts w:ascii="Times New Roman" w:eastAsia="仿宋" w:hAnsi="仿宋"/>
          <w:sz w:val="24"/>
        </w:rPr>
        <w:t>实验的自变量是白菜梗提取液的有无及是否煮沸</w:t>
      </w:r>
      <w:r w:rsidRPr="003238D2">
        <w:rPr>
          <w:rFonts w:ascii="Times New Roman" w:eastAsia="宋体" w:hAnsi="宋体"/>
          <w:sz w:val="24"/>
        </w:rPr>
        <w:t>,</w:t>
      </w:r>
      <w:r w:rsidRPr="003238D2">
        <w:rPr>
          <w:rFonts w:ascii="Times New Roman" w:eastAsia="仿宋" w:hAnsi="仿宋"/>
          <w:sz w:val="24"/>
        </w:rPr>
        <w:t>其中</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号管是对照组</w:t>
      </w:r>
      <w:r w:rsidRPr="003238D2">
        <w:rPr>
          <w:rFonts w:ascii="Times New Roman" w:eastAsia="宋体" w:hAnsi="宋体"/>
          <w:sz w:val="24"/>
        </w:rPr>
        <w:t>,3</w:t>
      </w:r>
      <w:r w:rsidRPr="003238D2">
        <w:rPr>
          <w:rFonts w:ascii="Times New Roman" w:eastAsia="仿宋" w:hAnsi="仿宋"/>
          <w:sz w:val="24"/>
        </w:rPr>
        <w:t>号管是实验组</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实验设置必须遵循对照原则</w:t>
      </w:r>
      <w:r w:rsidRPr="003238D2">
        <w:rPr>
          <w:rFonts w:ascii="Times New Roman" w:eastAsia="宋体" w:hAnsi="宋体"/>
          <w:sz w:val="24"/>
        </w:rPr>
        <w:t>,3</w:t>
      </w:r>
      <w:r w:rsidRPr="003238D2">
        <w:rPr>
          <w:rFonts w:ascii="Times New Roman" w:eastAsia="仿宋" w:hAnsi="仿宋"/>
          <w:sz w:val="24"/>
        </w:rPr>
        <w:t>号管与</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号管对照</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3</w:t>
      </w:r>
      <w:r w:rsidRPr="003238D2">
        <w:rPr>
          <w:rFonts w:ascii="Times New Roman" w:eastAsia="仿宋" w:hAnsi="仿宋"/>
          <w:sz w:val="24"/>
        </w:rPr>
        <w:t>号、</w:t>
      </w:r>
      <w:r w:rsidRPr="003238D2">
        <w:rPr>
          <w:rFonts w:ascii="Times New Roman" w:eastAsia="宋体" w:hAnsi="宋体"/>
          <w:sz w:val="24"/>
        </w:rPr>
        <w:t>2</w:t>
      </w:r>
      <w:r w:rsidRPr="003238D2">
        <w:rPr>
          <w:rFonts w:ascii="Times New Roman" w:eastAsia="仿宋" w:hAnsi="仿宋"/>
          <w:sz w:val="24"/>
        </w:rPr>
        <w:t>号管显橙红色</w:t>
      </w:r>
      <w:r w:rsidRPr="003238D2">
        <w:rPr>
          <w:rFonts w:ascii="Times New Roman" w:eastAsia="宋体" w:hAnsi="宋体"/>
          <w:sz w:val="24"/>
        </w:rPr>
        <w:t>,1</w:t>
      </w:r>
      <w:r w:rsidRPr="003238D2">
        <w:rPr>
          <w:rFonts w:ascii="Times New Roman" w:eastAsia="仿宋" w:hAnsi="仿宋"/>
          <w:sz w:val="24"/>
        </w:rPr>
        <w:t>号管不变色</w:t>
      </w:r>
      <w:r w:rsidRPr="003238D2">
        <w:rPr>
          <w:rFonts w:ascii="Times New Roman" w:eastAsia="宋体" w:hAnsi="宋体"/>
          <w:sz w:val="24"/>
        </w:rPr>
        <w:t>,</w:t>
      </w:r>
      <w:r w:rsidRPr="003238D2">
        <w:rPr>
          <w:rFonts w:ascii="Times New Roman" w:eastAsia="仿宋" w:hAnsi="仿宋"/>
          <w:sz w:val="24"/>
        </w:rPr>
        <w:t>证明白菜梗中存在过氧化物酶</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4</w:t>
      </w:r>
      <w:r w:rsidRPr="003238D2">
        <w:rPr>
          <w:rFonts w:ascii="Times New Roman" w:eastAsia="仿宋" w:hAnsi="仿宋"/>
          <w:sz w:val="24"/>
        </w:rPr>
        <w:t>号管不显橙红色</w:t>
      </w:r>
      <w:r w:rsidRPr="003238D2">
        <w:rPr>
          <w:rFonts w:ascii="Times New Roman" w:eastAsia="宋体" w:hAnsi="宋体"/>
          <w:sz w:val="24"/>
        </w:rPr>
        <w:t>,</w:t>
      </w:r>
      <w:r w:rsidRPr="003238D2">
        <w:rPr>
          <w:rFonts w:ascii="Times New Roman" w:eastAsia="仿宋" w:hAnsi="仿宋"/>
          <w:sz w:val="24"/>
        </w:rPr>
        <w:t>与</w:t>
      </w:r>
      <w:r w:rsidRPr="003238D2">
        <w:rPr>
          <w:rFonts w:ascii="Times New Roman" w:eastAsia="宋体" w:hAnsi="宋体"/>
          <w:sz w:val="24"/>
        </w:rPr>
        <w:t>3</w:t>
      </w:r>
      <w:r w:rsidRPr="003238D2">
        <w:rPr>
          <w:rFonts w:ascii="Times New Roman" w:eastAsia="仿宋" w:hAnsi="仿宋"/>
          <w:sz w:val="24"/>
        </w:rPr>
        <w:t>号对照</w:t>
      </w:r>
      <w:r w:rsidRPr="003238D2">
        <w:rPr>
          <w:rFonts w:ascii="Times New Roman" w:eastAsia="宋体" w:hAnsi="宋体"/>
          <w:sz w:val="24"/>
        </w:rPr>
        <w:t>,</w:t>
      </w:r>
      <w:r w:rsidRPr="003238D2">
        <w:rPr>
          <w:rFonts w:ascii="Times New Roman" w:eastAsia="仿宋" w:hAnsi="仿宋"/>
          <w:sz w:val="24"/>
        </w:rPr>
        <w:t>说明高温使过氧化物酶变性失活</w:t>
      </w:r>
      <w:r w:rsidRPr="003238D2">
        <w:rPr>
          <w:rFonts w:ascii="Times New Roman" w:eastAsia="宋体" w:hAnsi="宋体"/>
          <w:sz w:val="24"/>
        </w:rPr>
        <w:t>,D</w:t>
      </w:r>
      <w:r w:rsidRPr="003238D2">
        <w:rPr>
          <w:rFonts w:ascii="Times New Roman" w:eastAsia="仿宋" w:hAnsi="仿宋"/>
          <w:sz w:val="24"/>
        </w:rPr>
        <w:t>项错误。</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淀粉在酸性条件下会分解</w:t>
      </w:r>
      <w:r w:rsidRPr="003238D2">
        <w:rPr>
          <w:rFonts w:ascii="Times New Roman" w:eastAsia="宋体" w:hAnsi="宋体"/>
          <w:sz w:val="24"/>
        </w:rPr>
        <w:t>,</w:t>
      </w:r>
      <w:r w:rsidRPr="003238D2">
        <w:rPr>
          <w:rFonts w:ascii="Times New Roman" w:eastAsia="仿宋" w:hAnsi="仿宋"/>
          <w:sz w:val="24"/>
        </w:rPr>
        <w:t>因此不适合用淀粉酶来探究</w:t>
      </w:r>
      <w:r w:rsidRPr="003238D2">
        <w:rPr>
          <w:rFonts w:ascii="Times New Roman" w:eastAsia="宋体" w:hAnsi="宋体"/>
          <w:sz w:val="24"/>
        </w:rPr>
        <w:t>pH</w:t>
      </w:r>
      <w:r w:rsidRPr="003238D2">
        <w:rPr>
          <w:rFonts w:ascii="Times New Roman" w:eastAsia="仿宋" w:hAnsi="仿宋"/>
          <w:sz w:val="24"/>
        </w:rPr>
        <w:t>对酶活性的影响</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淀粉是否被分解可用碘液来检测</w:t>
      </w:r>
      <w:r w:rsidRPr="003238D2">
        <w:rPr>
          <w:rFonts w:ascii="Times New Roman" w:eastAsia="宋体" w:hAnsi="宋体"/>
          <w:sz w:val="24"/>
        </w:rPr>
        <w:t>,</w:t>
      </w:r>
      <w:r w:rsidRPr="003238D2">
        <w:rPr>
          <w:rFonts w:ascii="Times New Roman" w:eastAsia="仿宋" w:hAnsi="仿宋"/>
          <w:sz w:val="24"/>
        </w:rPr>
        <w:t>但蔗糖和蔗糖的水解产物都不能和碘液发生颜色反应</w:t>
      </w:r>
      <w:r w:rsidRPr="003238D2">
        <w:rPr>
          <w:rFonts w:ascii="Times New Roman" w:eastAsia="宋体" w:hAnsi="宋体"/>
          <w:sz w:val="24"/>
        </w:rPr>
        <w:t>,</w:t>
      </w:r>
      <w:r w:rsidRPr="003238D2">
        <w:rPr>
          <w:rFonts w:ascii="Times New Roman" w:eastAsia="仿宋" w:hAnsi="仿宋"/>
          <w:sz w:val="24"/>
        </w:rPr>
        <w:t>故不能用淀粉、蔗糖、淀粉酶和碘液验证酶的专一性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新鲜猪肝研磨液中过氧化氢酶的活性强</w:t>
      </w:r>
      <w:r w:rsidRPr="003238D2">
        <w:rPr>
          <w:rFonts w:ascii="Times New Roman" w:eastAsia="宋体" w:hAnsi="宋体"/>
          <w:sz w:val="24"/>
        </w:rPr>
        <w:t>,</w:t>
      </w:r>
      <w:r w:rsidRPr="003238D2">
        <w:rPr>
          <w:rFonts w:ascii="Times New Roman" w:eastAsia="仿宋" w:hAnsi="仿宋"/>
          <w:sz w:val="24"/>
        </w:rPr>
        <w:t>能使过氧化氢溶液迅速放出大量的氧气</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;pH</w:t>
      </w:r>
      <w:r w:rsidRPr="003238D2">
        <w:rPr>
          <w:rFonts w:ascii="Times New Roman" w:eastAsia="仿宋" w:hAnsi="仿宋"/>
          <w:sz w:val="24"/>
        </w:rPr>
        <w:t>为</w:t>
      </w:r>
      <w:r w:rsidRPr="003238D2">
        <w:rPr>
          <w:rFonts w:ascii="Times New Roman" w:eastAsia="宋体" w:hAnsi="宋体"/>
          <w:sz w:val="24"/>
        </w:rPr>
        <w:t>2</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淀粉酶已经失活</w:t>
      </w:r>
      <w:r w:rsidRPr="003238D2">
        <w:rPr>
          <w:rFonts w:ascii="Times New Roman" w:eastAsia="宋体" w:hAnsi="宋体"/>
          <w:sz w:val="24"/>
        </w:rPr>
        <w:t>,</w:t>
      </w:r>
      <w:r w:rsidRPr="003238D2">
        <w:rPr>
          <w:rFonts w:ascii="Times New Roman" w:eastAsia="仿宋" w:hAnsi="仿宋"/>
          <w:sz w:val="24"/>
        </w:rPr>
        <w:t>且不可恢复</w:t>
      </w:r>
      <w:r w:rsidRPr="003238D2">
        <w:rPr>
          <w:rFonts w:ascii="Times New Roman" w:eastAsia="宋体" w:hAnsi="宋体"/>
          <w:sz w:val="24"/>
        </w:rPr>
        <w:t>,</w:t>
      </w:r>
      <w:r w:rsidRPr="003238D2">
        <w:rPr>
          <w:rFonts w:ascii="Times New Roman" w:eastAsia="仿宋" w:hAnsi="仿宋"/>
          <w:sz w:val="24"/>
        </w:rPr>
        <w:t>因此将溶液</w:t>
      </w:r>
      <w:r w:rsidRPr="003238D2">
        <w:rPr>
          <w:rFonts w:ascii="Times New Roman" w:eastAsia="宋体" w:hAnsi="宋体"/>
          <w:sz w:val="24"/>
        </w:rPr>
        <w:t>pH</w:t>
      </w:r>
      <w:r w:rsidRPr="003238D2">
        <w:rPr>
          <w:rFonts w:ascii="Times New Roman" w:eastAsia="仿宋" w:hAnsi="仿宋"/>
          <w:sz w:val="24"/>
        </w:rPr>
        <w:t>由</w:t>
      </w:r>
      <w:r w:rsidRPr="003238D2">
        <w:rPr>
          <w:rFonts w:ascii="Times New Roman" w:eastAsia="宋体" w:hAnsi="宋体"/>
          <w:sz w:val="24"/>
        </w:rPr>
        <w:t>2</w:t>
      </w:r>
      <w:r w:rsidRPr="003238D2">
        <w:rPr>
          <w:rFonts w:ascii="Times New Roman" w:eastAsia="仿宋" w:hAnsi="仿宋"/>
          <w:sz w:val="24"/>
        </w:rPr>
        <w:t>提升到</w:t>
      </w:r>
      <w:r w:rsidRPr="003238D2">
        <w:rPr>
          <w:rFonts w:ascii="Times New Roman" w:eastAsia="宋体" w:hAnsi="宋体"/>
          <w:sz w:val="24"/>
        </w:rPr>
        <w:t>6</w:t>
      </w:r>
      <w:r w:rsidRPr="003238D2">
        <w:rPr>
          <w:rFonts w:ascii="Times New Roman" w:eastAsia="仿宋" w:hAnsi="仿宋"/>
          <w:sz w:val="24"/>
        </w:rPr>
        <w:t>的过程中</w:t>
      </w:r>
      <w:r w:rsidRPr="003238D2">
        <w:rPr>
          <w:rFonts w:ascii="Times New Roman" w:eastAsia="宋体" w:hAnsi="宋体"/>
          <w:sz w:val="24"/>
        </w:rPr>
        <w:t>,</w:t>
      </w:r>
      <w:r w:rsidRPr="003238D2">
        <w:rPr>
          <w:rFonts w:ascii="Times New Roman" w:eastAsia="仿宋" w:hAnsi="仿宋"/>
          <w:sz w:val="24"/>
        </w:rPr>
        <w:t>该酶的活性将不变</w:t>
      </w:r>
      <w:r w:rsidRPr="003238D2">
        <w:rPr>
          <w:rFonts w:ascii="Times New Roman" w:eastAsia="宋体" w:hAnsi="宋体"/>
          <w:sz w:val="24"/>
        </w:rPr>
        <w:t>,D</w:t>
      </w:r>
      <w:r w:rsidRPr="003238D2">
        <w:rPr>
          <w:rFonts w:ascii="Times New Roman" w:eastAsia="仿宋" w:hAnsi="仿宋"/>
          <w:sz w:val="24"/>
        </w:rPr>
        <w:t>项错误。</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甲</w:t>
      </w:r>
      <w:r w:rsidRPr="003238D2">
        <w:rPr>
          <w:rFonts w:ascii="Times New Roman" w:eastAsia="宋体" w:hAnsi="宋体"/>
          <w:sz w:val="24"/>
        </w:rPr>
        <w:t>&gt;</w:t>
      </w:r>
      <w:r w:rsidRPr="003238D2">
        <w:rPr>
          <w:rFonts w:ascii="Times New Roman" w:eastAsia="宋体" w:hAnsi="宋体"/>
          <w:sz w:val="24"/>
        </w:rPr>
        <w:t>乙</w:t>
      </w:r>
      <w:r w:rsidRPr="003238D2">
        <w:rPr>
          <w:rFonts w:ascii="Times New Roman" w:eastAsia="宋体" w:hAnsi="宋体"/>
          <w:sz w:val="24"/>
        </w:rPr>
        <w:t>&gt;</w:t>
      </w:r>
      <w:r w:rsidRPr="003238D2">
        <w:rPr>
          <w:rFonts w:ascii="Times New Roman" w:eastAsia="宋体" w:hAnsi="宋体"/>
          <w:sz w:val="24"/>
        </w:rPr>
        <w:t>丙　不动</w:t>
      </w:r>
      <w:r w:rsidRPr="003238D2">
        <w:rPr>
          <w:rFonts w:ascii="Times New Roman" w:eastAsia="宋体" w:hAnsi="宋体"/>
          <w:sz w:val="24"/>
        </w:rPr>
        <w:t>(</w:t>
      </w:r>
      <w:r w:rsidRPr="003238D2">
        <w:rPr>
          <w:rFonts w:ascii="Times New Roman" w:eastAsia="宋体" w:hAnsi="宋体"/>
          <w:sz w:val="24"/>
        </w:rPr>
        <w:t>或不移动、保持不变</w:t>
      </w:r>
      <w:r w:rsidRPr="003238D2">
        <w:rPr>
          <w:rFonts w:ascii="Times New Roman" w:eastAsia="宋体" w:hAnsi="宋体"/>
          <w:sz w:val="24"/>
        </w:rPr>
        <w:t>)</w:t>
      </w:r>
      <w:r w:rsidRPr="003238D2">
        <w:rPr>
          <w:rFonts w:ascii="Times New Roman" w:eastAsia="宋体" w:hAnsi="宋体"/>
          <w:sz w:val="24"/>
        </w:rPr>
        <w:t xml:space="preserve">　底物的量不同　</w:t>
      </w:r>
      <w:r w:rsidRPr="003238D2">
        <w:rPr>
          <w:rFonts w:ascii="Times New Roman" w:eastAsia="宋体" w:hAnsi="宋体"/>
          <w:sz w:val="24"/>
        </w:rPr>
        <w:t>(2)</w:t>
      </w:r>
      <w:r w:rsidRPr="003238D2">
        <w:rPr>
          <w:rFonts w:ascii="Times New Roman" w:eastAsia="宋体" w:hAnsi="宋体"/>
          <w:sz w:val="24"/>
        </w:rPr>
        <w:t>高效性　向上</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根据题干可知</w:t>
      </w:r>
      <w:r w:rsidRPr="003238D2">
        <w:rPr>
          <w:rFonts w:ascii="Times New Roman" w:eastAsia="宋体" w:hAnsi="宋体"/>
          <w:sz w:val="24"/>
        </w:rPr>
        <w:t>,</w:t>
      </w:r>
      <w:r w:rsidRPr="003238D2">
        <w:rPr>
          <w:rFonts w:ascii="Times New Roman" w:eastAsia="仿宋" w:hAnsi="仿宋"/>
          <w:sz w:val="24"/>
        </w:rPr>
        <w:t>实验温度均低于最适温度</w:t>
      </w:r>
      <w:r w:rsidRPr="003238D2">
        <w:rPr>
          <w:rFonts w:ascii="Times New Roman" w:eastAsia="宋体" w:hAnsi="宋体"/>
          <w:sz w:val="24"/>
        </w:rPr>
        <w:t>,</w:t>
      </w:r>
      <w:r w:rsidRPr="003238D2">
        <w:rPr>
          <w:rFonts w:ascii="Times New Roman" w:eastAsia="仿宋" w:hAnsi="仿宋"/>
          <w:sz w:val="24"/>
        </w:rPr>
        <w:t>而图中甲、乙、丙三支试管的反应速率为甲</w:t>
      </w:r>
      <w:r w:rsidRPr="003238D2">
        <w:rPr>
          <w:rFonts w:ascii="Times New Roman" w:eastAsia="宋体" w:hAnsi="宋体"/>
          <w:sz w:val="24"/>
        </w:rPr>
        <w:t>&gt;</w:t>
      </w:r>
      <w:r w:rsidRPr="003238D2">
        <w:rPr>
          <w:rFonts w:ascii="Times New Roman" w:eastAsia="仿宋" w:hAnsi="仿宋"/>
          <w:sz w:val="24"/>
        </w:rPr>
        <w:t>乙</w:t>
      </w:r>
      <w:r w:rsidRPr="003238D2">
        <w:rPr>
          <w:rFonts w:ascii="Times New Roman" w:eastAsia="宋体" w:hAnsi="宋体"/>
          <w:sz w:val="24"/>
        </w:rPr>
        <w:t>&gt;</w:t>
      </w:r>
      <w:r w:rsidRPr="003238D2">
        <w:rPr>
          <w:rFonts w:ascii="Times New Roman" w:eastAsia="仿宋" w:hAnsi="仿宋"/>
          <w:sz w:val="24"/>
        </w:rPr>
        <w:t>丙</w:t>
      </w:r>
      <w:r w:rsidRPr="003238D2">
        <w:rPr>
          <w:rFonts w:ascii="Times New Roman" w:eastAsia="宋体" w:hAnsi="宋体"/>
          <w:sz w:val="24"/>
        </w:rPr>
        <w:t>,</w:t>
      </w:r>
      <w:r w:rsidRPr="003238D2">
        <w:rPr>
          <w:rFonts w:ascii="Times New Roman" w:eastAsia="仿宋" w:hAnsi="仿宋"/>
          <w:sz w:val="24"/>
        </w:rPr>
        <w:t>故所处的温度为甲</w:t>
      </w:r>
      <w:r w:rsidRPr="003238D2">
        <w:rPr>
          <w:rFonts w:ascii="Times New Roman" w:eastAsia="宋体" w:hAnsi="宋体"/>
          <w:sz w:val="24"/>
        </w:rPr>
        <w:t>&gt;</w:t>
      </w:r>
      <w:r w:rsidRPr="003238D2">
        <w:rPr>
          <w:rFonts w:ascii="Times New Roman" w:eastAsia="仿宋" w:hAnsi="仿宋"/>
          <w:sz w:val="24"/>
        </w:rPr>
        <w:t>乙</w:t>
      </w:r>
      <w:r w:rsidRPr="003238D2">
        <w:rPr>
          <w:rFonts w:ascii="Times New Roman" w:eastAsia="宋体" w:hAnsi="宋体"/>
          <w:sz w:val="24"/>
        </w:rPr>
        <w:t>&gt;</w:t>
      </w:r>
      <w:r w:rsidRPr="003238D2">
        <w:rPr>
          <w:rFonts w:ascii="Times New Roman" w:eastAsia="仿宋" w:hAnsi="仿宋"/>
          <w:sz w:val="24"/>
        </w:rPr>
        <w:t>丙。适当提高甲试管的温度</w:t>
      </w:r>
      <w:r w:rsidRPr="003238D2">
        <w:rPr>
          <w:rFonts w:ascii="Times New Roman" w:eastAsia="宋体" w:hAnsi="宋体"/>
          <w:sz w:val="24"/>
        </w:rPr>
        <w:t>,</w:t>
      </w:r>
      <w:r w:rsidRPr="003238D2">
        <w:rPr>
          <w:rFonts w:ascii="Times New Roman" w:eastAsia="仿宋" w:hAnsi="仿宋"/>
          <w:sz w:val="24"/>
        </w:rPr>
        <w:t>反应速率加快</w:t>
      </w:r>
      <w:r w:rsidRPr="003238D2">
        <w:rPr>
          <w:rFonts w:ascii="Times New Roman" w:eastAsia="宋体" w:hAnsi="宋体"/>
          <w:sz w:val="24"/>
        </w:rPr>
        <w:t>,</w:t>
      </w:r>
      <w:r w:rsidRPr="003238D2">
        <w:rPr>
          <w:rFonts w:ascii="Times New Roman" w:eastAsia="仿宋" w:hAnsi="仿宋"/>
          <w:sz w:val="24"/>
        </w:rPr>
        <w:t>但</w:t>
      </w:r>
      <w:r w:rsidRPr="003238D2">
        <w:rPr>
          <w:rFonts w:ascii="Times New Roman" w:eastAsia="宋体" w:hAnsi="宋体"/>
          <w:i/>
          <w:sz w:val="24"/>
        </w:rPr>
        <w:t>A</w:t>
      </w:r>
      <w:r w:rsidRPr="003238D2">
        <w:rPr>
          <w:rFonts w:ascii="Times New Roman" w:eastAsia="仿宋" w:hAnsi="仿宋"/>
          <w:sz w:val="24"/>
        </w:rPr>
        <w:t>点取决于底物的多少</w:t>
      </w:r>
      <w:r w:rsidRPr="003238D2">
        <w:rPr>
          <w:rFonts w:ascii="Times New Roman" w:eastAsia="宋体" w:hAnsi="宋体"/>
          <w:sz w:val="24"/>
        </w:rPr>
        <w:t>,</w:t>
      </w:r>
      <w:r w:rsidRPr="003238D2">
        <w:rPr>
          <w:rFonts w:ascii="Times New Roman" w:eastAsia="仿宋" w:hAnsi="仿宋"/>
          <w:sz w:val="24"/>
        </w:rPr>
        <w:t>不会移动。当反应时间为</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甲、乙曲线不同的原因可能是底物的量不同。</w:t>
      </w:r>
      <w:r w:rsidRPr="003238D2">
        <w:rPr>
          <w:rFonts w:ascii="Times New Roman" w:eastAsia="宋体" w:hAnsi="宋体"/>
          <w:sz w:val="24"/>
        </w:rPr>
        <w:t>(2)</w:t>
      </w:r>
      <w:r w:rsidRPr="003238D2">
        <w:rPr>
          <w:rFonts w:ascii="Times New Roman" w:eastAsia="仿宋" w:hAnsi="仿宋"/>
          <w:sz w:val="24"/>
        </w:rPr>
        <w:t>乙、丙试管的自变量为催化剂的种类</w:t>
      </w:r>
      <w:r w:rsidRPr="003238D2">
        <w:rPr>
          <w:rFonts w:ascii="Times New Roman" w:eastAsia="宋体" w:hAnsi="宋体"/>
          <w:sz w:val="24"/>
        </w:rPr>
        <w:t>,</w:t>
      </w:r>
      <w:r w:rsidRPr="003238D2">
        <w:rPr>
          <w:rFonts w:ascii="Times New Roman" w:eastAsia="仿宋" w:hAnsi="仿宋"/>
          <w:sz w:val="24"/>
        </w:rPr>
        <w:t>酶与无机催化剂相比</w:t>
      </w:r>
      <w:r w:rsidRPr="003238D2">
        <w:rPr>
          <w:rFonts w:ascii="Times New Roman" w:eastAsia="宋体" w:hAnsi="宋体"/>
          <w:sz w:val="24"/>
        </w:rPr>
        <w:t>,</w:t>
      </w:r>
      <w:r w:rsidRPr="003238D2">
        <w:rPr>
          <w:rFonts w:ascii="Times New Roman" w:eastAsia="仿宋" w:hAnsi="仿宋"/>
          <w:sz w:val="24"/>
        </w:rPr>
        <w:t>催化效率更高</w:t>
      </w:r>
      <w:r w:rsidRPr="003238D2">
        <w:rPr>
          <w:rFonts w:ascii="Times New Roman" w:eastAsia="宋体" w:hAnsi="宋体"/>
          <w:sz w:val="24"/>
        </w:rPr>
        <w:t>,</w:t>
      </w:r>
      <w:r w:rsidRPr="003238D2">
        <w:rPr>
          <w:rFonts w:ascii="Times New Roman" w:eastAsia="仿宋" w:hAnsi="仿宋"/>
          <w:sz w:val="24"/>
        </w:rPr>
        <w:t>具有高效性</w:t>
      </w:r>
      <w:r w:rsidRPr="003238D2">
        <w:rPr>
          <w:rFonts w:ascii="Times New Roman" w:eastAsia="宋体" w:hAnsi="宋体"/>
          <w:sz w:val="24"/>
        </w:rPr>
        <w:t>,</w:t>
      </w:r>
      <w:r w:rsidRPr="003238D2">
        <w:rPr>
          <w:rFonts w:ascii="Times New Roman" w:eastAsia="仿宋" w:hAnsi="仿宋"/>
          <w:sz w:val="24"/>
        </w:rPr>
        <w:t>因此乙、丙曲线的不同说明酶具有高效性。若适当增加底物过氧化氢的量</w:t>
      </w:r>
      <w:r w:rsidRPr="003238D2">
        <w:rPr>
          <w:rFonts w:ascii="Times New Roman" w:eastAsia="宋体" w:hAnsi="宋体"/>
          <w:sz w:val="24"/>
        </w:rPr>
        <w:t>,</w:t>
      </w:r>
      <w:r w:rsidRPr="003238D2">
        <w:rPr>
          <w:rFonts w:ascii="Times New Roman" w:eastAsia="仿宋" w:hAnsi="仿宋"/>
          <w:sz w:val="24"/>
        </w:rPr>
        <w:t>则生成物的量也会增加</w:t>
      </w:r>
      <w:r w:rsidRPr="003238D2">
        <w:rPr>
          <w:rFonts w:ascii="Times New Roman" w:eastAsia="宋体" w:hAnsi="宋体"/>
          <w:sz w:val="24"/>
        </w:rPr>
        <w:t>,</w:t>
      </w:r>
      <w:r w:rsidRPr="003238D2">
        <w:rPr>
          <w:rFonts w:ascii="Times New Roman" w:eastAsia="仿宋" w:hAnsi="仿宋"/>
          <w:sz w:val="24"/>
        </w:rPr>
        <w:t>丙试管的曲线中</w:t>
      </w:r>
      <w:r w:rsidRPr="003238D2">
        <w:rPr>
          <w:rFonts w:ascii="Times New Roman" w:eastAsia="宋体" w:hAnsi="宋体"/>
          <w:i/>
          <w:sz w:val="24"/>
        </w:rPr>
        <w:t>B</w:t>
      </w:r>
      <w:r w:rsidRPr="003238D2">
        <w:rPr>
          <w:rFonts w:ascii="Times New Roman" w:eastAsia="仿宋" w:hAnsi="仿宋"/>
          <w:sz w:val="24"/>
        </w:rPr>
        <w:t>点会向上移动。</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淀粉酶是从细菌中提取出来的</w:t>
      </w:r>
      <w:r w:rsidRPr="003238D2">
        <w:rPr>
          <w:rFonts w:ascii="Times New Roman" w:eastAsia="宋体" w:hAnsi="宋体"/>
          <w:sz w:val="24"/>
        </w:rPr>
        <w:t>,</w:t>
      </w:r>
      <w:r w:rsidRPr="003238D2">
        <w:rPr>
          <w:rFonts w:ascii="Times New Roman" w:eastAsia="仿宋" w:hAnsi="仿宋"/>
          <w:sz w:val="24"/>
        </w:rPr>
        <w:t>细菌不含内质网、高尔基体</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将该酶液与碘液混合</w:t>
      </w:r>
      <w:r w:rsidRPr="003238D2">
        <w:rPr>
          <w:rFonts w:ascii="Times New Roman" w:eastAsia="宋体" w:hAnsi="宋体"/>
          <w:sz w:val="24"/>
        </w:rPr>
        <w:t>,</w:t>
      </w:r>
      <w:r w:rsidRPr="003238D2">
        <w:rPr>
          <w:rFonts w:ascii="Times New Roman" w:eastAsia="仿宋" w:hAnsi="仿宋"/>
          <w:sz w:val="24"/>
        </w:rPr>
        <w:t>观察混合液是否呈现蓝色</w:t>
      </w:r>
      <w:r w:rsidRPr="003238D2">
        <w:rPr>
          <w:rFonts w:ascii="Times New Roman" w:eastAsia="宋体" w:hAnsi="宋体"/>
          <w:sz w:val="24"/>
        </w:rPr>
        <w:t>,</w:t>
      </w:r>
      <w:r w:rsidRPr="003238D2">
        <w:rPr>
          <w:rFonts w:ascii="Times New Roman" w:eastAsia="仿宋" w:hAnsi="仿宋"/>
          <w:sz w:val="24"/>
        </w:rPr>
        <w:t>不能证明淀粉酶的化学本质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酶具有专一性</w:t>
      </w:r>
      <w:r w:rsidRPr="003238D2">
        <w:rPr>
          <w:rFonts w:ascii="Times New Roman" w:eastAsia="宋体" w:hAnsi="宋体"/>
          <w:sz w:val="24"/>
        </w:rPr>
        <w:t>,</w:t>
      </w:r>
      <w:r w:rsidRPr="003238D2">
        <w:rPr>
          <w:rFonts w:ascii="Times New Roman" w:eastAsia="仿宋" w:hAnsi="仿宋"/>
          <w:sz w:val="24"/>
        </w:rPr>
        <w:t>测定淀粉酶活性时</w:t>
      </w:r>
      <w:r w:rsidRPr="003238D2">
        <w:rPr>
          <w:rFonts w:ascii="Times New Roman" w:eastAsia="宋体" w:hAnsi="宋体"/>
          <w:sz w:val="24"/>
        </w:rPr>
        <w:t>,</w:t>
      </w:r>
      <w:r w:rsidRPr="003238D2">
        <w:rPr>
          <w:rFonts w:ascii="Times New Roman" w:eastAsia="仿宋" w:hAnsi="仿宋"/>
          <w:sz w:val="24"/>
        </w:rPr>
        <w:t>应选择淀粉作为该酶作用的底物</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测定淀粉酶活性时</w:t>
      </w:r>
      <w:r w:rsidRPr="003238D2">
        <w:rPr>
          <w:rFonts w:ascii="Times New Roman" w:eastAsia="宋体" w:hAnsi="宋体"/>
          <w:sz w:val="24"/>
        </w:rPr>
        <w:t>,</w:t>
      </w:r>
      <w:r w:rsidRPr="003238D2">
        <w:rPr>
          <w:rFonts w:ascii="Times New Roman" w:eastAsia="仿宋" w:hAnsi="仿宋"/>
          <w:sz w:val="24"/>
        </w:rPr>
        <w:t>反应液中应加入缓冲溶液以维持其酸碱度稳定</w:t>
      </w:r>
      <w:r w:rsidRPr="003238D2">
        <w:rPr>
          <w:rFonts w:ascii="Times New Roman" w:eastAsia="宋体" w:hAnsi="宋体"/>
          <w:sz w:val="24"/>
        </w:rPr>
        <w:t>,D</w:t>
      </w:r>
      <w:r w:rsidRPr="003238D2">
        <w:rPr>
          <w:rFonts w:ascii="Times New Roman" w:eastAsia="仿宋" w:hAnsi="仿宋"/>
          <w:sz w:val="24"/>
        </w:rPr>
        <w:t>项正确。</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曲线甲表示酶促反应速率与底物浓度之间的关系</w:t>
      </w:r>
      <w:r w:rsidRPr="003238D2">
        <w:rPr>
          <w:rFonts w:ascii="Times New Roman" w:eastAsia="宋体" w:hAnsi="宋体"/>
          <w:sz w:val="24"/>
        </w:rPr>
        <w:t>,</w:t>
      </w:r>
      <w:r w:rsidRPr="003238D2">
        <w:rPr>
          <w:rFonts w:ascii="Times New Roman" w:eastAsia="仿宋" w:hAnsi="仿宋"/>
          <w:sz w:val="24"/>
        </w:rPr>
        <w:t>曲线乙表示酶促反应速率随温度的变化趋势</w:t>
      </w:r>
      <w:r w:rsidRPr="003238D2">
        <w:rPr>
          <w:rFonts w:ascii="Times New Roman" w:eastAsia="宋体" w:hAnsi="宋体"/>
          <w:sz w:val="24"/>
        </w:rPr>
        <w:t>,</w:t>
      </w:r>
      <w:r w:rsidRPr="003238D2">
        <w:rPr>
          <w:rFonts w:ascii="Times New Roman" w:eastAsia="仿宋" w:hAnsi="仿宋"/>
          <w:sz w:val="24"/>
        </w:rPr>
        <w:t>曲线丙表示酶促反应速率随</w:t>
      </w:r>
      <w:r w:rsidRPr="003238D2">
        <w:rPr>
          <w:rFonts w:ascii="Times New Roman" w:eastAsia="宋体" w:hAnsi="宋体"/>
          <w:sz w:val="24"/>
        </w:rPr>
        <w:t>pH</w:t>
      </w:r>
      <w:r w:rsidRPr="003238D2">
        <w:rPr>
          <w:rFonts w:ascii="Times New Roman" w:eastAsia="仿宋" w:hAnsi="仿宋"/>
          <w:sz w:val="24"/>
        </w:rPr>
        <w:t>的变化趋势。在</w:t>
      </w:r>
      <w:r w:rsidRPr="003238D2">
        <w:rPr>
          <w:rFonts w:ascii="Times New Roman" w:eastAsia="宋体" w:hAnsi="宋体"/>
          <w:i/>
          <w:sz w:val="24"/>
        </w:rPr>
        <w:t>A</w:t>
      </w:r>
      <w:r w:rsidRPr="003238D2">
        <w:rPr>
          <w:rFonts w:ascii="Times New Roman" w:eastAsia="仿宋" w:hAnsi="仿宋"/>
          <w:sz w:val="24"/>
        </w:rPr>
        <w:t>点时底物浓度较小</w:t>
      </w:r>
      <w:r w:rsidRPr="003238D2">
        <w:rPr>
          <w:rFonts w:ascii="Times New Roman" w:eastAsia="宋体" w:hAnsi="宋体"/>
          <w:sz w:val="24"/>
        </w:rPr>
        <w:t>,</w:t>
      </w:r>
      <w:r w:rsidRPr="003238D2">
        <w:rPr>
          <w:rFonts w:ascii="Times New Roman" w:eastAsia="仿宋" w:hAnsi="仿宋"/>
          <w:sz w:val="24"/>
        </w:rPr>
        <w:t>此时的主要限制因素是底物浓度</w:t>
      </w:r>
      <w:r w:rsidRPr="003238D2">
        <w:rPr>
          <w:rFonts w:ascii="Times New Roman" w:eastAsia="宋体" w:hAnsi="宋体"/>
          <w:sz w:val="24"/>
        </w:rPr>
        <w:t>,</w:t>
      </w:r>
      <w:r w:rsidRPr="003238D2">
        <w:rPr>
          <w:rFonts w:ascii="Times New Roman" w:eastAsia="仿宋" w:hAnsi="仿宋"/>
          <w:sz w:val="24"/>
        </w:rPr>
        <w:t>增加酶浓度</w:t>
      </w:r>
      <w:r w:rsidRPr="003238D2">
        <w:rPr>
          <w:rFonts w:ascii="Times New Roman" w:eastAsia="宋体" w:hAnsi="宋体"/>
          <w:sz w:val="24"/>
        </w:rPr>
        <w:t>,</w:t>
      </w:r>
      <w:r w:rsidRPr="003238D2">
        <w:rPr>
          <w:rFonts w:ascii="Times New Roman" w:eastAsia="仿宋" w:hAnsi="仿宋"/>
          <w:sz w:val="24"/>
        </w:rPr>
        <w:t>反应速率不一定增大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反应物的量不再是</w:t>
      </w:r>
      <w:r w:rsidRPr="003238D2">
        <w:rPr>
          <w:rFonts w:ascii="Times New Roman" w:eastAsia="宋体" w:hAnsi="宋体"/>
          <w:i/>
          <w:sz w:val="24"/>
        </w:rPr>
        <w:t>B</w:t>
      </w:r>
      <w:r w:rsidRPr="003238D2">
        <w:rPr>
          <w:rFonts w:ascii="Times New Roman" w:eastAsia="仿宋" w:hAnsi="仿宋"/>
          <w:sz w:val="24"/>
        </w:rPr>
        <w:t>点的限制因素</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B</w:t>
      </w:r>
      <w:r w:rsidRPr="003238D2">
        <w:rPr>
          <w:rFonts w:ascii="Times New Roman" w:eastAsia="仿宋" w:hAnsi="仿宋"/>
          <w:sz w:val="24"/>
        </w:rPr>
        <w:t>点增加反应物的量</w:t>
      </w:r>
      <w:r w:rsidRPr="003238D2">
        <w:rPr>
          <w:rFonts w:ascii="Times New Roman" w:eastAsia="宋体" w:hAnsi="宋体"/>
          <w:sz w:val="24"/>
        </w:rPr>
        <w:t>,</w:t>
      </w:r>
      <w:r w:rsidRPr="003238D2">
        <w:rPr>
          <w:rFonts w:ascii="Times New Roman" w:eastAsia="仿宋" w:hAnsi="仿宋"/>
          <w:sz w:val="24"/>
        </w:rPr>
        <w:t>反应速率不会增大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图中</w:t>
      </w:r>
      <w:r w:rsidRPr="003238D2">
        <w:rPr>
          <w:rFonts w:ascii="Times New Roman" w:eastAsia="宋体" w:hAnsi="宋体"/>
          <w:i/>
          <w:sz w:val="24"/>
        </w:rPr>
        <w:t>C</w:t>
      </w:r>
      <w:r w:rsidRPr="003238D2">
        <w:rPr>
          <w:rFonts w:ascii="Times New Roman" w:eastAsia="仿宋" w:hAnsi="仿宋"/>
          <w:sz w:val="24"/>
        </w:rPr>
        <w:t>点代表该酶促反应的最适温度</w:t>
      </w:r>
      <w:r w:rsidRPr="003238D2">
        <w:rPr>
          <w:rFonts w:ascii="Times New Roman" w:eastAsia="宋体" w:hAnsi="宋体"/>
          <w:sz w:val="24"/>
        </w:rPr>
        <w:t>,</w:t>
      </w:r>
      <w:r w:rsidRPr="003238D2">
        <w:rPr>
          <w:rFonts w:ascii="Times New Roman" w:eastAsia="宋体" w:hAnsi="宋体"/>
          <w:i/>
          <w:sz w:val="24"/>
        </w:rPr>
        <w:t>D</w:t>
      </w:r>
      <w:r w:rsidRPr="003238D2">
        <w:rPr>
          <w:rFonts w:ascii="Times New Roman" w:eastAsia="仿宋" w:hAnsi="仿宋"/>
          <w:sz w:val="24"/>
        </w:rPr>
        <w:t>点代表该酶促反应的最适</w:t>
      </w:r>
      <w:r w:rsidRPr="003238D2">
        <w:rPr>
          <w:rFonts w:ascii="Times New Roman" w:eastAsia="宋体" w:hAnsi="宋体"/>
          <w:sz w:val="24"/>
        </w:rPr>
        <w:t>pH,C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影响酶促反应速率的相关因素包括底物浓度、酶浓度、温度和</w:t>
      </w:r>
      <w:r w:rsidRPr="003238D2">
        <w:rPr>
          <w:rFonts w:ascii="Times New Roman" w:eastAsia="宋体" w:hAnsi="宋体"/>
          <w:sz w:val="24"/>
        </w:rPr>
        <w:t>pH</w:t>
      </w:r>
      <w:r w:rsidRPr="003238D2">
        <w:rPr>
          <w:rFonts w:ascii="Times New Roman" w:eastAsia="仿宋" w:hAnsi="仿宋"/>
          <w:sz w:val="24"/>
        </w:rPr>
        <w:t>等</w:t>
      </w:r>
      <w:r w:rsidRPr="003238D2">
        <w:rPr>
          <w:rFonts w:ascii="Times New Roman" w:eastAsia="宋体" w:hAnsi="宋体"/>
          <w:sz w:val="24"/>
        </w:rPr>
        <w:t>,D</w:t>
      </w:r>
      <w:r w:rsidRPr="003238D2">
        <w:rPr>
          <w:rFonts w:ascii="Times New Roman" w:eastAsia="仿宋" w:hAnsi="仿宋"/>
          <w:sz w:val="24"/>
        </w:rPr>
        <w:t>项正确。</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酶是活细胞产生的具有催化作用的有机物</w:t>
      </w:r>
      <w:r w:rsidRPr="003238D2">
        <w:rPr>
          <w:rFonts w:ascii="Times New Roman" w:eastAsia="宋体" w:hAnsi="宋体"/>
          <w:sz w:val="24"/>
        </w:rPr>
        <w:t>,</w:t>
      </w:r>
      <w:r w:rsidRPr="003238D2">
        <w:rPr>
          <w:rFonts w:ascii="Times New Roman" w:eastAsia="仿宋" w:hAnsi="仿宋"/>
          <w:sz w:val="24"/>
        </w:rPr>
        <w:t>绝大多数是蛋白质</w:t>
      </w:r>
      <w:r w:rsidRPr="003238D2">
        <w:rPr>
          <w:rFonts w:ascii="Times New Roman" w:eastAsia="宋体" w:hAnsi="宋体"/>
          <w:sz w:val="24"/>
        </w:rPr>
        <w:t>,</w:t>
      </w:r>
      <w:r w:rsidRPr="003238D2">
        <w:rPr>
          <w:rFonts w:ascii="Times New Roman" w:eastAsia="仿宋" w:hAnsi="仿宋"/>
          <w:sz w:val="24"/>
        </w:rPr>
        <w:t>少数是</w:t>
      </w:r>
      <w:r w:rsidRPr="003238D2">
        <w:rPr>
          <w:rFonts w:ascii="Times New Roman" w:eastAsia="宋体" w:hAnsi="宋体"/>
          <w:sz w:val="24"/>
        </w:rPr>
        <w:t>RNA</w:t>
      </w:r>
      <w:r w:rsidRPr="003238D2">
        <w:rPr>
          <w:rFonts w:ascii="Times New Roman" w:eastAsia="仿宋" w:hAnsi="仿宋"/>
          <w:sz w:val="24"/>
        </w:rPr>
        <w:t>。翻译的过程中需要将氨基酸通过肽键连接形成多肽</w:t>
      </w:r>
      <w:r w:rsidRPr="003238D2">
        <w:rPr>
          <w:rFonts w:ascii="Times New Roman" w:eastAsia="宋体" w:hAnsi="宋体"/>
          <w:sz w:val="24"/>
        </w:rPr>
        <w:t>,</w:t>
      </w:r>
      <w:r w:rsidRPr="003238D2">
        <w:rPr>
          <w:rFonts w:ascii="Times New Roman" w:eastAsia="仿宋" w:hAnsi="仿宋"/>
          <w:sz w:val="24"/>
        </w:rPr>
        <w:t>此时周围只有</w:t>
      </w:r>
      <w:r w:rsidRPr="003238D2">
        <w:rPr>
          <w:rFonts w:ascii="Times New Roman" w:eastAsia="宋体" w:hAnsi="宋体"/>
          <w:sz w:val="24"/>
        </w:rPr>
        <w:t>RNA,</w:t>
      </w:r>
      <w:r w:rsidRPr="003238D2">
        <w:rPr>
          <w:rFonts w:ascii="Times New Roman" w:eastAsia="仿宋" w:hAnsi="仿宋"/>
          <w:sz w:val="24"/>
        </w:rPr>
        <w:t>说明</w:t>
      </w:r>
      <w:r w:rsidRPr="003238D2">
        <w:rPr>
          <w:rFonts w:ascii="Times New Roman" w:eastAsia="宋体" w:hAnsi="宋体"/>
          <w:sz w:val="24"/>
        </w:rPr>
        <w:t>rRNA</w:t>
      </w:r>
      <w:r w:rsidRPr="003238D2">
        <w:rPr>
          <w:rFonts w:ascii="Times New Roman" w:eastAsia="仿宋" w:hAnsi="仿宋"/>
          <w:sz w:val="24"/>
        </w:rPr>
        <w:t>有催化肽键形成的作用</w:t>
      </w:r>
      <w:r w:rsidRPr="003238D2">
        <w:rPr>
          <w:rFonts w:ascii="Times New Roman" w:eastAsia="宋体" w:hAnsi="宋体"/>
          <w:sz w:val="24"/>
        </w:rPr>
        <w:t>,</w:t>
      </w:r>
      <w:r w:rsidRPr="003238D2">
        <w:rPr>
          <w:rFonts w:ascii="Times New Roman" w:eastAsia="仿宋" w:hAnsi="仿宋"/>
          <w:sz w:val="24"/>
        </w:rPr>
        <w:t>为一部分酶的化学本质是</w:t>
      </w:r>
      <w:r w:rsidRPr="003238D2">
        <w:rPr>
          <w:rFonts w:ascii="Times New Roman" w:eastAsia="宋体" w:hAnsi="宋体"/>
          <w:sz w:val="24"/>
        </w:rPr>
        <w:t>RNA</w:t>
      </w:r>
      <w:r w:rsidRPr="003238D2">
        <w:rPr>
          <w:rFonts w:ascii="Times New Roman" w:eastAsia="仿宋" w:hAnsi="仿宋"/>
          <w:sz w:val="24"/>
        </w:rPr>
        <w:t>提供了依据</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两项不符合题意。核糖体由</w:t>
      </w:r>
      <w:r w:rsidRPr="003238D2">
        <w:rPr>
          <w:rFonts w:ascii="Times New Roman" w:eastAsia="宋体" w:hAnsi="宋体"/>
          <w:sz w:val="24"/>
        </w:rPr>
        <w:t>RNA</w:t>
      </w:r>
      <w:r w:rsidRPr="003238D2">
        <w:rPr>
          <w:rFonts w:ascii="Times New Roman" w:eastAsia="仿宋" w:hAnsi="仿宋"/>
          <w:sz w:val="24"/>
        </w:rPr>
        <w:t>和蛋白质构成</w:t>
      </w:r>
      <w:r w:rsidRPr="003238D2">
        <w:rPr>
          <w:rFonts w:ascii="Times New Roman" w:eastAsia="宋体" w:hAnsi="宋体"/>
          <w:sz w:val="24"/>
        </w:rPr>
        <w:t>,</w:t>
      </w:r>
      <w:r w:rsidRPr="003238D2">
        <w:rPr>
          <w:rFonts w:ascii="Times New Roman" w:eastAsia="仿宋" w:hAnsi="仿宋"/>
          <w:sz w:val="24"/>
        </w:rPr>
        <w:t>题干中没有提及蛋白质在翻译过程中发挥的作用</w:t>
      </w:r>
      <w:r w:rsidRPr="003238D2">
        <w:rPr>
          <w:rFonts w:ascii="Times New Roman" w:eastAsia="宋体" w:hAnsi="宋体"/>
          <w:sz w:val="24"/>
        </w:rPr>
        <w:t>,</w:t>
      </w:r>
      <w:r w:rsidRPr="003238D2">
        <w:rPr>
          <w:rFonts w:ascii="Times New Roman" w:eastAsia="仿宋" w:hAnsi="仿宋"/>
          <w:sz w:val="24"/>
        </w:rPr>
        <w:t>所以其是否起作用尚不明确</w:t>
      </w:r>
      <w:r w:rsidRPr="003238D2">
        <w:rPr>
          <w:rFonts w:ascii="Times New Roman" w:eastAsia="宋体" w:hAnsi="宋体"/>
          <w:sz w:val="24"/>
        </w:rPr>
        <w:t>,B</w:t>
      </w:r>
      <w:r w:rsidRPr="003238D2">
        <w:rPr>
          <w:rFonts w:ascii="Times New Roman" w:eastAsia="仿宋" w:hAnsi="仿宋"/>
          <w:sz w:val="24"/>
        </w:rPr>
        <w:t>项符合题意。</w:t>
      </w:r>
      <w:r w:rsidRPr="003238D2">
        <w:rPr>
          <w:rFonts w:ascii="Times New Roman" w:eastAsia="宋体" w:hAnsi="宋体"/>
          <w:sz w:val="24"/>
        </w:rPr>
        <w:t>rRNA</w:t>
      </w:r>
      <w:r w:rsidRPr="003238D2">
        <w:rPr>
          <w:rFonts w:ascii="Times New Roman" w:eastAsia="仿宋" w:hAnsi="仿宋"/>
          <w:sz w:val="24"/>
        </w:rPr>
        <w:t>有催化肽键形成的作用</w:t>
      </w:r>
      <w:r w:rsidRPr="003238D2">
        <w:rPr>
          <w:rFonts w:ascii="Times New Roman" w:eastAsia="宋体" w:hAnsi="宋体"/>
          <w:sz w:val="24"/>
        </w:rPr>
        <w:t>,</w:t>
      </w:r>
      <w:r w:rsidRPr="003238D2">
        <w:rPr>
          <w:rFonts w:ascii="Times New Roman" w:eastAsia="仿宋" w:hAnsi="仿宋"/>
          <w:sz w:val="24"/>
        </w:rPr>
        <w:t>因此翻译过程才能形成蛋白质</w:t>
      </w:r>
      <w:r w:rsidRPr="003238D2">
        <w:rPr>
          <w:rFonts w:ascii="Times New Roman" w:eastAsia="宋体" w:hAnsi="宋体"/>
          <w:sz w:val="24"/>
        </w:rPr>
        <w:t>,</w:t>
      </w:r>
      <w:r w:rsidRPr="003238D2">
        <w:rPr>
          <w:rFonts w:ascii="Times New Roman" w:eastAsia="仿宋" w:hAnsi="仿宋"/>
          <w:sz w:val="24"/>
        </w:rPr>
        <w:t>推测进化过程中先有</w:t>
      </w:r>
      <w:r w:rsidRPr="003238D2">
        <w:rPr>
          <w:rFonts w:ascii="Times New Roman" w:eastAsia="宋体" w:hAnsi="宋体"/>
          <w:sz w:val="24"/>
        </w:rPr>
        <w:t>RNA</w:t>
      </w:r>
      <w:r w:rsidRPr="003238D2">
        <w:rPr>
          <w:rFonts w:ascii="Times New Roman" w:eastAsia="仿宋" w:hAnsi="仿宋"/>
          <w:sz w:val="24"/>
        </w:rPr>
        <w:t>后有蛋白质</w:t>
      </w:r>
      <w:r w:rsidRPr="003238D2">
        <w:rPr>
          <w:rFonts w:ascii="Times New Roman" w:eastAsia="宋体" w:hAnsi="宋体"/>
          <w:sz w:val="24"/>
        </w:rPr>
        <w:t>,D</w:t>
      </w:r>
      <w:r w:rsidRPr="003238D2">
        <w:rPr>
          <w:rFonts w:ascii="Times New Roman" w:eastAsia="仿宋" w:hAnsi="仿宋"/>
          <w:sz w:val="24"/>
        </w:rPr>
        <w:t>项不符合题意。</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图中酶促反应速率可以用产物的生成速率或反应物的消耗速率表示</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时为低温</w:t>
      </w:r>
      <w:r w:rsidRPr="003238D2">
        <w:rPr>
          <w:rFonts w:ascii="Times New Roman" w:eastAsia="宋体" w:hAnsi="宋体"/>
          <w:sz w:val="24"/>
        </w:rPr>
        <w:t>,</w:t>
      </w:r>
      <w:r w:rsidRPr="003238D2">
        <w:rPr>
          <w:rFonts w:ascii="Times New Roman" w:eastAsia="仿宋" w:hAnsi="仿宋"/>
          <w:sz w:val="24"/>
        </w:rPr>
        <w:t>酶的活性很低</w:t>
      </w:r>
      <w:r w:rsidRPr="003238D2">
        <w:rPr>
          <w:rFonts w:ascii="Times New Roman" w:eastAsia="宋体" w:hAnsi="宋体"/>
          <w:sz w:val="24"/>
        </w:rPr>
        <w:t>,</w:t>
      </w:r>
      <w:r w:rsidRPr="003238D2">
        <w:rPr>
          <w:rFonts w:ascii="Times New Roman" w:eastAsia="仿宋" w:hAnsi="仿宋"/>
          <w:sz w:val="24"/>
        </w:rPr>
        <w:t>导致酶促反应基本不进行</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i/>
          <w:sz w:val="24"/>
        </w:rPr>
        <w:t>t</w:t>
      </w:r>
      <w:r w:rsidRPr="003238D2">
        <w:rPr>
          <w:rFonts w:ascii="Times New Roman" w:eastAsia="宋体" w:hAnsi="宋体"/>
          <w:sz w:val="24"/>
          <w:vertAlign w:val="subscript"/>
        </w:rPr>
        <w:t>5</w:t>
      </w:r>
      <w:r w:rsidRPr="003238D2">
        <w:rPr>
          <w:rFonts w:ascii="Times New Roman" w:eastAsia="仿宋" w:hAnsi="仿宋"/>
          <w:sz w:val="24"/>
        </w:rPr>
        <w:t>时为高温</w:t>
      </w:r>
      <w:r w:rsidRPr="003238D2">
        <w:rPr>
          <w:rFonts w:ascii="Times New Roman" w:eastAsia="宋体" w:hAnsi="宋体"/>
          <w:sz w:val="24"/>
        </w:rPr>
        <w:t>,</w:t>
      </w:r>
      <w:r w:rsidRPr="003238D2">
        <w:rPr>
          <w:rFonts w:ascii="Times New Roman" w:eastAsia="仿宋" w:hAnsi="仿宋"/>
          <w:sz w:val="24"/>
        </w:rPr>
        <w:t>高温破坏了酶的空间结构导致酶丧失活性</w:t>
      </w:r>
      <w:r w:rsidRPr="003238D2">
        <w:rPr>
          <w:rFonts w:ascii="Times New Roman" w:eastAsia="宋体" w:hAnsi="宋体"/>
          <w:sz w:val="24"/>
        </w:rPr>
        <w:t>,</w:t>
      </w:r>
      <w:r w:rsidRPr="003238D2">
        <w:rPr>
          <w:rFonts w:ascii="Times New Roman" w:eastAsia="仿宋" w:hAnsi="仿宋"/>
          <w:sz w:val="24"/>
        </w:rPr>
        <w:t>使得酶促反应不进行</w:t>
      </w:r>
      <w:r w:rsidRPr="003238D2">
        <w:rPr>
          <w:rFonts w:ascii="Times New Roman" w:eastAsia="宋体" w:hAnsi="宋体"/>
          <w:sz w:val="24"/>
        </w:rPr>
        <w:t>,</w:t>
      </w:r>
      <w:r w:rsidRPr="003238D2">
        <w:rPr>
          <w:rFonts w:ascii="Times New Roman" w:eastAsia="仿宋" w:hAnsi="仿宋"/>
          <w:sz w:val="24"/>
        </w:rPr>
        <w:t>因此两种温度下酶促反应速率为</w:t>
      </w:r>
      <w:r w:rsidRPr="003238D2">
        <w:rPr>
          <w:rFonts w:ascii="Times New Roman" w:eastAsia="宋体" w:hAnsi="宋体"/>
          <w:sz w:val="24"/>
        </w:rPr>
        <w:t>0</w:t>
      </w:r>
      <w:r w:rsidRPr="003238D2">
        <w:rPr>
          <w:rFonts w:ascii="Times New Roman" w:eastAsia="仿宋" w:hAnsi="仿宋"/>
          <w:sz w:val="24"/>
        </w:rPr>
        <w:t>的原因不同</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该实验的目的是探究经过</w:t>
      </w:r>
      <w:r w:rsidRPr="003238D2">
        <w:rPr>
          <w:rFonts w:ascii="Times New Roman" w:eastAsia="宋体" w:hAnsi="宋体"/>
          <w:i/>
          <w:sz w:val="24"/>
        </w:rPr>
        <w:t>t</w:t>
      </w:r>
      <w:r w:rsidRPr="003238D2">
        <w:rPr>
          <w:rFonts w:ascii="Times New Roman" w:eastAsia="宋体" w:hAnsi="宋体"/>
          <w:sz w:val="24"/>
          <w:vertAlign w:val="subscript"/>
        </w:rPr>
        <w:t>4</w:t>
      </w:r>
      <w:r w:rsidRPr="003238D2">
        <w:rPr>
          <w:rFonts w:ascii="Times New Roman" w:eastAsia="仿宋" w:hAnsi="仿宋"/>
          <w:sz w:val="24"/>
        </w:rPr>
        <w:t>条件处理的该酶</w:t>
      </w:r>
      <w:r w:rsidRPr="003238D2">
        <w:rPr>
          <w:rFonts w:ascii="Times New Roman" w:eastAsia="宋体" w:hAnsi="宋体"/>
          <w:sz w:val="24"/>
        </w:rPr>
        <w:t>,</w:t>
      </w:r>
      <w:r w:rsidRPr="003238D2">
        <w:rPr>
          <w:rFonts w:ascii="Times New Roman" w:eastAsia="仿宋" w:hAnsi="仿宋"/>
          <w:sz w:val="24"/>
        </w:rPr>
        <w:t>当温度降低到</w:t>
      </w:r>
      <w:r w:rsidRPr="003238D2">
        <w:rPr>
          <w:rFonts w:ascii="Times New Roman" w:eastAsia="宋体" w:hAnsi="宋体"/>
          <w:i/>
          <w:sz w:val="24"/>
        </w:rPr>
        <w:t>t</w:t>
      </w:r>
      <w:r w:rsidRPr="003238D2">
        <w:rPr>
          <w:rFonts w:ascii="Times New Roman" w:eastAsia="宋体" w:hAnsi="宋体"/>
          <w:sz w:val="24"/>
          <w:vertAlign w:val="subscript"/>
        </w:rPr>
        <w:t>3</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其活性是否可以恢复到较高水平</w:t>
      </w:r>
      <w:r w:rsidRPr="003238D2">
        <w:rPr>
          <w:rFonts w:ascii="Times New Roman" w:eastAsia="宋体" w:hAnsi="宋体"/>
          <w:sz w:val="24"/>
        </w:rPr>
        <w:t>,</w:t>
      </w:r>
      <w:r w:rsidRPr="003238D2">
        <w:rPr>
          <w:rFonts w:ascii="Times New Roman" w:eastAsia="仿宋" w:hAnsi="仿宋"/>
          <w:sz w:val="24"/>
        </w:rPr>
        <w:t>所以该实验应该设置分别在</w:t>
      </w:r>
      <w:r w:rsidRPr="003238D2">
        <w:rPr>
          <w:rFonts w:ascii="Times New Roman" w:eastAsia="宋体" w:hAnsi="宋体"/>
          <w:i/>
          <w:sz w:val="24"/>
        </w:rPr>
        <w:t>t</w:t>
      </w:r>
      <w:r w:rsidRPr="003238D2">
        <w:rPr>
          <w:rFonts w:ascii="Times New Roman" w:eastAsia="宋体" w:hAnsi="宋体"/>
          <w:sz w:val="24"/>
          <w:vertAlign w:val="subscript"/>
        </w:rPr>
        <w:t>3</w:t>
      </w:r>
      <w:r w:rsidRPr="003238D2">
        <w:rPr>
          <w:rFonts w:ascii="Times New Roman" w:eastAsia="仿宋" w:hAnsi="仿宋"/>
          <w:sz w:val="24"/>
        </w:rPr>
        <w:t>和</w:t>
      </w:r>
      <w:r w:rsidRPr="003238D2">
        <w:rPr>
          <w:rFonts w:ascii="Times New Roman" w:eastAsia="宋体" w:hAnsi="宋体"/>
          <w:i/>
          <w:sz w:val="24"/>
        </w:rPr>
        <w:t>t</w:t>
      </w:r>
      <w:r w:rsidRPr="003238D2">
        <w:rPr>
          <w:rFonts w:ascii="Times New Roman" w:eastAsia="宋体" w:hAnsi="宋体"/>
          <w:sz w:val="24"/>
          <w:vertAlign w:val="subscript"/>
        </w:rPr>
        <w:t>4</w:t>
      </w:r>
      <w:r w:rsidRPr="003238D2">
        <w:rPr>
          <w:rFonts w:ascii="Times New Roman" w:eastAsia="仿宋" w:hAnsi="仿宋"/>
          <w:sz w:val="24"/>
        </w:rPr>
        <w:t>温度下进行保温处理的两个对照组</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根据该实验的探究目的</w:t>
      </w:r>
      <w:r w:rsidRPr="003238D2">
        <w:rPr>
          <w:rFonts w:ascii="Times New Roman" w:eastAsia="宋体" w:hAnsi="宋体"/>
          <w:sz w:val="24"/>
        </w:rPr>
        <w:t>,</w:t>
      </w:r>
      <w:r w:rsidRPr="003238D2">
        <w:rPr>
          <w:rFonts w:ascii="Times New Roman" w:eastAsia="仿宋" w:hAnsi="仿宋"/>
          <w:sz w:val="24"/>
        </w:rPr>
        <w:t>实验组应该先在</w:t>
      </w:r>
      <w:r w:rsidRPr="003238D2">
        <w:rPr>
          <w:rFonts w:ascii="Times New Roman" w:eastAsia="宋体" w:hAnsi="宋体"/>
          <w:i/>
          <w:sz w:val="24"/>
        </w:rPr>
        <w:t>t</w:t>
      </w:r>
      <w:r w:rsidRPr="003238D2">
        <w:rPr>
          <w:rFonts w:ascii="Times New Roman" w:eastAsia="宋体" w:hAnsi="宋体"/>
          <w:sz w:val="24"/>
          <w:vertAlign w:val="subscript"/>
        </w:rPr>
        <w:t>4</w:t>
      </w:r>
      <w:r w:rsidRPr="003238D2">
        <w:rPr>
          <w:rFonts w:ascii="Times New Roman" w:eastAsia="仿宋" w:hAnsi="仿宋"/>
          <w:sz w:val="24"/>
        </w:rPr>
        <w:t>温度下保温处理</w:t>
      </w:r>
      <w:r w:rsidRPr="003238D2">
        <w:rPr>
          <w:rFonts w:ascii="Times New Roman" w:eastAsia="宋体" w:hAnsi="宋体"/>
          <w:sz w:val="24"/>
        </w:rPr>
        <w:t>,</w:t>
      </w:r>
      <w:r w:rsidRPr="003238D2">
        <w:rPr>
          <w:rFonts w:ascii="Times New Roman" w:eastAsia="仿宋" w:hAnsi="仿宋"/>
          <w:sz w:val="24"/>
        </w:rPr>
        <w:t>再在</w:t>
      </w:r>
      <w:r w:rsidRPr="003238D2">
        <w:rPr>
          <w:rFonts w:ascii="Times New Roman" w:eastAsia="宋体" w:hAnsi="宋体"/>
          <w:i/>
          <w:sz w:val="24"/>
        </w:rPr>
        <w:t>t</w:t>
      </w:r>
      <w:r w:rsidRPr="003238D2">
        <w:rPr>
          <w:rFonts w:ascii="Times New Roman" w:eastAsia="宋体" w:hAnsi="宋体"/>
          <w:sz w:val="24"/>
          <w:vertAlign w:val="subscript"/>
        </w:rPr>
        <w:t>3</w:t>
      </w:r>
      <w:r w:rsidRPr="003238D2">
        <w:rPr>
          <w:rFonts w:ascii="Times New Roman" w:eastAsia="仿宋" w:hAnsi="仿宋"/>
          <w:sz w:val="24"/>
        </w:rPr>
        <w:t>温度下保温处理</w:t>
      </w:r>
      <w:r w:rsidRPr="003238D2">
        <w:rPr>
          <w:rFonts w:ascii="Times New Roman" w:eastAsia="宋体" w:hAnsi="宋体"/>
          <w:sz w:val="24"/>
        </w:rPr>
        <w:t>,D</w:t>
      </w:r>
      <w:r w:rsidRPr="003238D2">
        <w:rPr>
          <w:rFonts w:ascii="Times New Roman" w:eastAsia="仿宋" w:hAnsi="仿宋"/>
          <w:sz w:val="24"/>
        </w:rPr>
        <w:t>项正确。</w:t>
      </w:r>
    </w:p>
    <w:p w:rsidR="00E3019A" w:rsidRPr="003238D2" w:rsidRDefault="00E3019A" w:rsidP="00E3019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酶催化特定化学反应的能力　温度、</w:t>
      </w:r>
      <w:r w:rsidRPr="003238D2">
        <w:rPr>
          <w:rFonts w:ascii="Times New Roman" w:eastAsia="宋体" w:hAnsi="宋体"/>
          <w:sz w:val="24"/>
        </w:rPr>
        <w:t>pH</w:t>
      </w:r>
      <w:r w:rsidRPr="003238D2">
        <w:rPr>
          <w:rFonts w:ascii="Times New Roman" w:eastAsia="宋体" w:hAnsi="宋体"/>
          <w:sz w:val="24"/>
        </w:rPr>
        <w:t xml:space="preserve">　底物浓度　</w:t>
      </w:r>
      <w:r w:rsidRPr="003238D2">
        <w:rPr>
          <w:rFonts w:ascii="Times New Roman" w:eastAsia="宋体" w:hAnsi="宋体"/>
          <w:sz w:val="24"/>
        </w:rPr>
        <w:t>(2)</w:t>
      </w:r>
      <w:r w:rsidRPr="003238D2">
        <w:rPr>
          <w:rFonts w:ascii="Times New Roman" w:eastAsia="宋体" w:hAnsi="宋体"/>
          <w:sz w:val="24"/>
        </w:rPr>
        <w:t xml:space="preserve">降低化学反应的活化能　</w:t>
      </w:r>
      <w:r w:rsidRPr="003238D2">
        <w:rPr>
          <w:rFonts w:ascii="Times New Roman" w:eastAsia="宋体" w:hAnsi="宋体"/>
          <w:sz w:val="24"/>
        </w:rPr>
        <w:t>(3)</w:t>
      </w:r>
      <w:r w:rsidRPr="003238D2">
        <w:rPr>
          <w:rFonts w:ascii="Times New Roman" w:eastAsia="宋体" w:hAnsi="宋体"/>
          <w:sz w:val="24"/>
        </w:rPr>
        <w:t>增大　提高反应温度</w:t>
      </w:r>
      <w:r w:rsidRPr="003238D2">
        <w:rPr>
          <w:rFonts w:ascii="Times New Roman" w:eastAsia="宋体" w:hAnsi="宋体"/>
          <w:sz w:val="24"/>
        </w:rPr>
        <w:t>,</w:t>
      </w:r>
      <w:r w:rsidRPr="003238D2">
        <w:rPr>
          <w:rFonts w:ascii="Times New Roman" w:eastAsia="宋体" w:hAnsi="宋体"/>
          <w:sz w:val="24"/>
        </w:rPr>
        <w:t>酶的活性降低</w:t>
      </w:r>
      <w:r w:rsidRPr="003238D2">
        <w:rPr>
          <w:rFonts w:ascii="Times New Roman" w:eastAsia="宋体" w:hAnsi="宋体"/>
          <w:sz w:val="24"/>
        </w:rPr>
        <w:t>,</w:t>
      </w:r>
      <w:r w:rsidRPr="003238D2">
        <w:rPr>
          <w:rFonts w:ascii="Times New Roman" w:eastAsia="宋体" w:hAnsi="宋体"/>
          <w:sz w:val="24"/>
        </w:rPr>
        <w:t>反应速率减慢</w:t>
      </w:r>
      <w:r w:rsidRPr="003238D2">
        <w:rPr>
          <w:rFonts w:ascii="Times New Roman" w:eastAsia="宋体" w:hAnsi="宋体"/>
          <w:sz w:val="24"/>
        </w:rPr>
        <w:t>,</w:t>
      </w:r>
      <w:r w:rsidRPr="003238D2">
        <w:rPr>
          <w:rFonts w:ascii="Times New Roman" w:eastAsia="宋体" w:hAnsi="宋体"/>
          <w:sz w:val="24"/>
        </w:rPr>
        <w:t>反应时间增加</w:t>
      </w:r>
    </w:p>
    <w:p w:rsidR="00E3019A" w:rsidRPr="003238D2" w:rsidRDefault="00E3019A" w:rsidP="00E3019A">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(4)</w:t>
      </w:r>
    </w:p>
    <w:p w:rsidR="00E3019A" w:rsidRPr="003238D2" w:rsidRDefault="00E3019A" w:rsidP="00E3019A">
      <w:pPr>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noProof/>
          <w:sz w:val="24"/>
        </w:rPr>
        <w:drawing>
          <wp:inline distT="0" distB="0" distL="0" distR="0">
            <wp:extent cx="1222560" cy="810720"/>
            <wp:effectExtent l="0" t="0" r="0" b="0"/>
            <wp:docPr id="97" name="21A209.eps" descr="id:2147490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4" cstate="print"/>
                    <a:stretch>
                      <a:fillRect/>
                    </a:stretch>
                  </pic:blipFill>
                  <pic:spPr>
                    <a:xfrm>
                      <a:off x="0" y="0"/>
                      <a:ext cx="1222560" cy="810720"/>
                    </a:xfrm>
                    <a:prstGeom prst="rect">
                      <a:avLst/>
                    </a:prstGeom>
                  </pic:spPr>
                </pic:pic>
              </a:graphicData>
            </a:graphic>
          </wp:inline>
        </w:drawing>
      </w:r>
    </w:p>
    <w:p w:rsidR="00677986" w:rsidRPr="00E3019A" w:rsidRDefault="00E3019A" w:rsidP="00E3019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酶活性是指酶催化特定化学反应的能力。影响酶活性的因素有温度和</w:t>
      </w:r>
      <w:r w:rsidRPr="003238D2">
        <w:rPr>
          <w:rFonts w:ascii="Times New Roman" w:eastAsia="宋体" w:hAnsi="宋体"/>
          <w:sz w:val="24"/>
        </w:rPr>
        <w:t>pH</w:t>
      </w:r>
      <w:r w:rsidRPr="003238D2">
        <w:rPr>
          <w:rFonts w:ascii="Times New Roman" w:eastAsia="仿宋" w:hAnsi="仿宋"/>
          <w:sz w:val="24"/>
        </w:rPr>
        <w:t>等。底物浓度不影响酶活性</w:t>
      </w:r>
      <w:r w:rsidRPr="003238D2">
        <w:rPr>
          <w:rFonts w:ascii="Times New Roman" w:eastAsia="宋体" w:hAnsi="宋体"/>
          <w:sz w:val="24"/>
        </w:rPr>
        <w:t>,</w:t>
      </w:r>
      <w:r w:rsidRPr="003238D2">
        <w:rPr>
          <w:rFonts w:ascii="Times New Roman" w:eastAsia="仿宋" w:hAnsi="仿宋"/>
          <w:sz w:val="24"/>
        </w:rPr>
        <w:t>但是会影响酶促反应速率。</w:t>
      </w:r>
      <w:r w:rsidRPr="003238D2">
        <w:rPr>
          <w:rFonts w:ascii="Times New Roman" w:eastAsia="宋体" w:hAnsi="宋体"/>
          <w:sz w:val="24"/>
        </w:rPr>
        <w:t>(2)</w:t>
      </w:r>
      <w:r w:rsidRPr="003238D2">
        <w:rPr>
          <w:rFonts w:ascii="Times New Roman" w:eastAsia="仿宋" w:hAnsi="仿宋"/>
          <w:sz w:val="24"/>
        </w:rPr>
        <w:t>酶的作用机理是降低化学反应的活化能。</w:t>
      </w:r>
      <w:r w:rsidRPr="003238D2">
        <w:rPr>
          <w:rFonts w:ascii="Times New Roman" w:eastAsia="宋体" w:hAnsi="宋体"/>
          <w:sz w:val="24"/>
        </w:rPr>
        <w:t>(3)</w:t>
      </w:r>
      <w:r w:rsidRPr="003238D2">
        <w:rPr>
          <w:rFonts w:ascii="Times New Roman" w:eastAsia="仿宋" w:hAnsi="仿宋"/>
          <w:sz w:val="24"/>
        </w:rPr>
        <w:t>图</w:t>
      </w:r>
      <w:r w:rsidRPr="003238D2">
        <w:rPr>
          <w:rFonts w:ascii="Times New Roman" w:eastAsia="宋体" w:hAnsi="宋体"/>
          <w:sz w:val="24"/>
        </w:rPr>
        <w:t>1</w:t>
      </w:r>
      <w:r w:rsidRPr="003238D2">
        <w:rPr>
          <w:rFonts w:ascii="Times New Roman" w:eastAsia="仿宋" w:hAnsi="仿宋"/>
          <w:sz w:val="24"/>
        </w:rPr>
        <w:t>为最适温度下</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浓度的变化曲线</w:t>
      </w:r>
      <w:r w:rsidRPr="003238D2">
        <w:rPr>
          <w:rFonts w:ascii="Times New Roman" w:eastAsia="宋体" w:hAnsi="宋体"/>
          <w:sz w:val="24"/>
        </w:rPr>
        <w:t>,</w:t>
      </w:r>
      <w:r w:rsidRPr="003238D2">
        <w:rPr>
          <w:rFonts w:ascii="Times New Roman" w:eastAsia="仿宋" w:hAnsi="仿宋"/>
          <w:sz w:val="24"/>
        </w:rPr>
        <w:t>若适当提高反应温度</w:t>
      </w:r>
      <w:r w:rsidRPr="003238D2">
        <w:rPr>
          <w:rFonts w:ascii="Times New Roman" w:eastAsia="宋体" w:hAnsi="宋体"/>
          <w:sz w:val="24"/>
        </w:rPr>
        <w:t>,</w:t>
      </w:r>
      <w:r w:rsidRPr="003238D2">
        <w:rPr>
          <w:rFonts w:ascii="Times New Roman" w:eastAsia="仿宋" w:hAnsi="仿宋"/>
          <w:sz w:val="24"/>
        </w:rPr>
        <w:t>酶的活性降低</w:t>
      </w:r>
      <w:r w:rsidRPr="003238D2">
        <w:rPr>
          <w:rFonts w:ascii="Times New Roman" w:eastAsia="宋体" w:hAnsi="宋体"/>
          <w:sz w:val="24"/>
        </w:rPr>
        <w:t>,</w:t>
      </w:r>
      <w:r w:rsidRPr="003238D2">
        <w:rPr>
          <w:rFonts w:ascii="Times New Roman" w:eastAsia="仿宋" w:hAnsi="仿宋"/>
          <w:sz w:val="24"/>
        </w:rPr>
        <w:t>反应速率减慢</w:t>
      </w:r>
      <w:r w:rsidRPr="003238D2">
        <w:rPr>
          <w:rFonts w:ascii="Times New Roman" w:eastAsia="宋体" w:hAnsi="宋体"/>
          <w:sz w:val="24"/>
        </w:rPr>
        <w:t>,</w:t>
      </w:r>
      <w:r w:rsidRPr="003238D2">
        <w:rPr>
          <w:rFonts w:ascii="Times New Roman" w:eastAsia="仿宋" w:hAnsi="仿宋"/>
          <w:sz w:val="24"/>
        </w:rPr>
        <w:t>反应时间增加</w:t>
      </w:r>
      <w:r w:rsidRPr="003238D2">
        <w:rPr>
          <w:rFonts w:ascii="Times New Roman" w:eastAsia="宋体" w:hAnsi="宋体"/>
          <w:sz w:val="24"/>
        </w:rPr>
        <w:t>,</w:t>
      </w:r>
      <w:r w:rsidRPr="003238D2">
        <w:rPr>
          <w:rFonts w:ascii="Times New Roman" w:eastAsia="宋体" w:hAnsi="宋体"/>
          <w:i/>
          <w:sz w:val="24"/>
        </w:rPr>
        <w:t>T</w:t>
      </w:r>
      <w:r w:rsidRPr="003238D2">
        <w:rPr>
          <w:rFonts w:ascii="Times New Roman" w:eastAsia="宋体" w:hAnsi="宋体"/>
          <w:sz w:val="24"/>
          <w:vertAlign w:val="subscript"/>
        </w:rPr>
        <w:t>2</w:t>
      </w:r>
      <w:r w:rsidRPr="003238D2">
        <w:rPr>
          <w:rFonts w:ascii="Times New Roman" w:eastAsia="仿宋" w:hAnsi="仿宋"/>
          <w:sz w:val="24"/>
        </w:rPr>
        <w:t>值增大。</w:t>
      </w:r>
      <w:r w:rsidRPr="003238D2">
        <w:rPr>
          <w:rFonts w:ascii="Times New Roman" w:eastAsia="宋体" w:hAnsi="宋体"/>
          <w:sz w:val="24"/>
        </w:rPr>
        <w:t>(4)</w:t>
      </w:r>
      <w:r w:rsidRPr="003238D2">
        <w:rPr>
          <w:rFonts w:ascii="Times New Roman" w:eastAsia="仿宋" w:hAnsi="仿宋"/>
          <w:sz w:val="24"/>
        </w:rPr>
        <w:t>根据题意分析</w:t>
      </w:r>
      <w:r w:rsidRPr="003238D2">
        <w:rPr>
          <w:rFonts w:ascii="Times New Roman" w:eastAsia="宋体" w:hAnsi="宋体"/>
          <w:sz w:val="24"/>
        </w:rPr>
        <w:t>,</w:t>
      </w:r>
      <w:r w:rsidRPr="003238D2">
        <w:rPr>
          <w:rFonts w:ascii="Times New Roman" w:eastAsia="仿宋" w:hAnsi="仿宋"/>
          <w:sz w:val="24"/>
        </w:rPr>
        <w:t>重金属离子能与酶</w:t>
      </w:r>
      <w:r w:rsidRPr="003238D2">
        <w:rPr>
          <w:rFonts w:ascii="Times New Roman" w:eastAsia="宋体" w:hAnsi="宋体"/>
          <w:sz w:val="24"/>
        </w:rPr>
        <w:t>C</w:t>
      </w:r>
      <w:r w:rsidRPr="003238D2">
        <w:rPr>
          <w:rFonts w:ascii="Times New Roman" w:eastAsia="仿宋" w:hAnsi="仿宋"/>
          <w:sz w:val="24"/>
        </w:rPr>
        <w:t>按比例牢固结合</w:t>
      </w:r>
      <w:r w:rsidRPr="003238D2">
        <w:rPr>
          <w:rFonts w:ascii="Times New Roman" w:eastAsia="宋体" w:hAnsi="宋体"/>
          <w:sz w:val="24"/>
        </w:rPr>
        <w:t>,</w:t>
      </w:r>
      <w:r w:rsidRPr="003238D2">
        <w:rPr>
          <w:rFonts w:ascii="Times New Roman" w:eastAsia="仿宋" w:hAnsi="仿宋"/>
          <w:sz w:val="24"/>
        </w:rPr>
        <w:t>不可解离</w:t>
      </w:r>
      <w:r w:rsidRPr="003238D2">
        <w:rPr>
          <w:rFonts w:ascii="Times New Roman" w:eastAsia="宋体" w:hAnsi="宋体"/>
          <w:sz w:val="24"/>
        </w:rPr>
        <w:t>,</w:t>
      </w:r>
      <w:r w:rsidRPr="003238D2">
        <w:rPr>
          <w:rFonts w:ascii="Times New Roman" w:eastAsia="仿宋" w:hAnsi="仿宋"/>
          <w:sz w:val="24"/>
        </w:rPr>
        <w:t>迅速使酶失活。所以在反应物浓度过量的条件下</w:t>
      </w:r>
      <w:r w:rsidRPr="003238D2">
        <w:rPr>
          <w:rFonts w:ascii="Times New Roman" w:eastAsia="宋体" w:hAnsi="宋体"/>
          <w:sz w:val="24"/>
        </w:rPr>
        <w:t>,</w:t>
      </w:r>
      <w:r w:rsidRPr="003238D2">
        <w:rPr>
          <w:rFonts w:ascii="Times New Roman" w:eastAsia="仿宋" w:hAnsi="仿宋"/>
          <w:sz w:val="24"/>
        </w:rPr>
        <w:t>向反应混合物中加入一定量的重金属离子后</w:t>
      </w:r>
      <w:r w:rsidRPr="003238D2">
        <w:rPr>
          <w:rFonts w:ascii="Times New Roman" w:eastAsia="宋体" w:hAnsi="宋体"/>
          <w:sz w:val="24"/>
        </w:rPr>
        <w:t>,</w:t>
      </w:r>
      <w:r w:rsidRPr="003238D2">
        <w:rPr>
          <w:rFonts w:ascii="Times New Roman" w:eastAsia="仿宋" w:hAnsi="仿宋"/>
          <w:sz w:val="24"/>
        </w:rPr>
        <w:t>在一定范围内酶不起作用</w:t>
      </w:r>
      <w:r w:rsidRPr="003238D2">
        <w:rPr>
          <w:rFonts w:ascii="Times New Roman" w:eastAsia="宋体" w:hAnsi="宋体"/>
          <w:sz w:val="24"/>
        </w:rPr>
        <w:t>,</w:t>
      </w:r>
      <w:r w:rsidRPr="003238D2">
        <w:rPr>
          <w:rFonts w:ascii="Times New Roman" w:eastAsia="仿宋" w:hAnsi="仿宋"/>
          <w:sz w:val="24"/>
        </w:rPr>
        <w:t>当酶的浓度达到一定值后</w:t>
      </w:r>
      <w:r w:rsidRPr="003238D2">
        <w:rPr>
          <w:rFonts w:ascii="Times New Roman" w:eastAsia="宋体" w:hAnsi="宋体"/>
          <w:sz w:val="24"/>
        </w:rPr>
        <w:t>,</w:t>
      </w:r>
      <w:r w:rsidRPr="003238D2">
        <w:rPr>
          <w:rFonts w:ascii="Times New Roman" w:eastAsia="仿宋" w:hAnsi="仿宋"/>
          <w:sz w:val="24"/>
        </w:rPr>
        <w:t>催化速率开始增加</w:t>
      </w:r>
      <w:r w:rsidRPr="003238D2">
        <w:rPr>
          <w:rFonts w:ascii="Times New Roman" w:eastAsia="宋体" w:hAnsi="宋体"/>
          <w:sz w:val="24"/>
        </w:rPr>
        <w:t>,</w:t>
      </w:r>
      <w:r w:rsidRPr="003238D2">
        <w:rPr>
          <w:rFonts w:ascii="Times New Roman" w:eastAsia="仿宋" w:hAnsi="仿宋"/>
          <w:sz w:val="24"/>
        </w:rPr>
        <w:t>整个曲线向右平移</w:t>
      </w:r>
      <w:r w:rsidRPr="003238D2">
        <w:rPr>
          <w:rFonts w:ascii="Times New Roman" w:eastAsia="宋体" w:hAnsi="宋体"/>
          <w:sz w:val="24"/>
        </w:rPr>
        <w:t>,</w:t>
      </w:r>
      <w:r w:rsidRPr="003238D2">
        <w:rPr>
          <w:rFonts w:ascii="Times New Roman" w:eastAsia="仿宋" w:hAnsi="仿宋"/>
          <w:sz w:val="24"/>
        </w:rPr>
        <w:t>曲线见答案。</w:t>
      </w:r>
    </w:p>
    <w:sectPr w:rsidR="00677986" w:rsidRPr="00E301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538" w:rsidRDefault="009D7538">
      <w:r>
        <w:separator/>
      </w:r>
    </w:p>
  </w:endnote>
  <w:endnote w:type="continuationSeparator" w:id="1">
    <w:p w:rsidR="009D7538" w:rsidRDefault="009D7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538" w:rsidRDefault="009D7538">
      <w:r>
        <w:separator/>
      </w:r>
    </w:p>
  </w:footnote>
  <w:footnote w:type="continuationSeparator" w:id="1">
    <w:p w:rsidR="009D7538" w:rsidRDefault="009D75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17DD"/>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D7DD1"/>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D7538"/>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3019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C0208-B707-4315-B0F8-7EDF4A79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2021-02-22T03:14:00Z</dcterms:created>
  <dcterms:modified xsi:type="dcterms:W3CDTF">2022-04-26T06:42:00Z</dcterms:modified>
</cp:coreProperties>
</file>